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79A0" w14:textId="3F6C9BA1" w:rsidR="005573FB" w:rsidRPr="003B42D1" w:rsidRDefault="00C2601C">
      <w:pPr>
        <w:rPr>
          <w:rFonts w:asciiTheme="majorHAnsi" w:hAnsiTheme="majorHAnsi"/>
          <w:b/>
          <w:sz w:val="40"/>
          <w:szCs w:val="40"/>
        </w:rPr>
      </w:pPr>
      <w:r w:rsidRPr="003B42D1">
        <w:rPr>
          <w:rFonts w:asciiTheme="majorHAnsi" w:hAnsiTheme="majorHAnsi"/>
          <w:b/>
          <w:sz w:val="40"/>
          <w:szCs w:val="40"/>
        </w:rPr>
        <w:t>SYMPOSIUM</w:t>
      </w:r>
      <w:r w:rsidR="004A7F89" w:rsidRPr="003B42D1">
        <w:rPr>
          <w:rFonts w:asciiTheme="majorHAnsi" w:hAnsiTheme="majorHAnsi"/>
          <w:b/>
          <w:sz w:val="40"/>
          <w:szCs w:val="40"/>
        </w:rPr>
        <w:t xml:space="preserve"> PLANNING</w:t>
      </w:r>
      <w:r w:rsidR="00C77603" w:rsidRPr="003B42D1">
        <w:rPr>
          <w:rFonts w:asciiTheme="majorHAnsi" w:hAnsiTheme="majorHAnsi"/>
          <w:b/>
          <w:sz w:val="40"/>
          <w:szCs w:val="40"/>
        </w:rPr>
        <w:t xml:space="preserve"> GUIDE</w:t>
      </w:r>
    </w:p>
    <w:p w14:paraId="7008D83F" w14:textId="77777777" w:rsidR="004A7F89" w:rsidRPr="00317AD9" w:rsidRDefault="004A7F89" w:rsidP="00447FE9">
      <w:pPr>
        <w:pBdr>
          <w:bottom w:val="single" w:sz="4" w:space="1" w:color="auto"/>
        </w:pBdr>
        <w:rPr>
          <w:rFonts w:asciiTheme="majorHAnsi" w:hAnsiTheme="majorHAnsi"/>
          <w:b/>
          <w:sz w:val="22"/>
          <w:szCs w:val="22"/>
        </w:rPr>
      </w:pPr>
      <w:r w:rsidRPr="00317AD9">
        <w:rPr>
          <w:rFonts w:asciiTheme="majorHAnsi" w:hAnsiTheme="majorHAnsi"/>
          <w:b/>
          <w:sz w:val="22"/>
          <w:szCs w:val="22"/>
        </w:rPr>
        <w:t>Obermann Center for Advanced Studies</w:t>
      </w:r>
    </w:p>
    <w:p w14:paraId="1E5CE306" w14:textId="77777777" w:rsidR="004A7F89" w:rsidRPr="00317AD9" w:rsidRDefault="004A7F89">
      <w:pPr>
        <w:rPr>
          <w:rFonts w:asciiTheme="majorHAnsi" w:hAnsiTheme="majorHAnsi"/>
          <w:sz w:val="22"/>
          <w:szCs w:val="22"/>
        </w:rPr>
      </w:pPr>
    </w:p>
    <w:p w14:paraId="107264B3" w14:textId="5B2D1173" w:rsidR="00C2601C" w:rsidRPr="00317AD9" w:rsidRDefault="00C2601C">
      <w:pPr>
        <w:rPr>
          <w:rFonts w:asciiTheme="majorHAnsi" w:hAnsiTheme="majorHAnsi"/>
          <w:sz w:val="22"/>
          <w:szCs w:val="22"/>
        </w:rPr>
      </w:pPr>
      <w:r w:rsidRPr="00317AD9">
        <w:rPr>
          <w:rFonts w:asciiTheme="majorHAnsi" w:hAnsiTheme="majorHAnsi"/>
          <w:sz w:val="22"/>
          <w:szCs w:val="22"/>
        </w:rPr>
        <w:t>Congratulations on your award! We all l</w:t>
      </w:r>
      <w:r w:rsidR="00172C2C" w:rsidRPr="00317AD9">
        <w:rPr>
          <w:rFonts w:asciiTheme="majorHAnsi" w:hAnsiTheme="majorHAnsi"/>
          <w:sz w:val="22"/>
          <w:szCs w:val="22"/>
        </w:rPr>
        <w:t>ook forward to working with you for the next two years.</w:t>
      </w:r>
    </w:p>
    <w:p w14:paraId="3BC4C988" w14:textId="77777777" w:rsidR="004A7F89" w:rsidRPr="00317AD9" w:rsidRDefault="004A7F89">
      <w:pPr>
        <w:rPr>
          <w:rFonts w:asciiTheme="majorHAnsi" w:hAnsiTheme="majorHAnsi"/>
          <w:sz w:val="22"/>
          <w:szCs w:val="22"/>
        </w:rPr>
      </w:pPr>
    </w:p>
    <w:p w14:paraId="0774348F" w14:textId="77777777" w:rsidR="004A7F89" w:rsidRPr="00317AD9" w:rsidRDefault="004A7F89">
      <w:pPr>
        <w:rPr>
          <w:rFonts w:asciiTheme="majorHAnsi" w:hAnsiTheme="majorHAnsi"/>
          <w:sz w:val="22"/>
          <w:szCs w:val="22"/>
        </w:rPr>
      </w:pPr>
      <w:r w:rsidRPr="00317AD9">
        <w:rPr>
          <w:rFonts w:asciiTheme="majorHAnsi" w:hAnsiTheme="majorHAnsi"/>
          <w:sz w:val="22"/>
          <w:szCs w:val="22"/>
        </w:rPr>
        <w:t>The Obermann Center is one of the only units on campus that provides both funding and staff support for conferences.  Among those services—</w:t>
      </w:r>
    </w:p>
    <w:p w14:paraId="101116BD" w14:textId="22C8DF6C"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Programming and scheduling advice</w:t>
      </w:r>
    </w:p>
    <w:p w14:paraId="7AA1FA64" w14:textId="40D34C02"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Maintaining the budget</w:t>
      </w:r>
    </w:p>
    <w:p w14:paraId="330FD533" w14:textId="57EF7983"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Arranging conference rooms, reserving hotels</w:t>
      </w:r>
      <w:r w:rsidR="004A7F89" w:rsidRPr="00317AD9">
        <w:rPr>
          <w:rFonts w:asciiTheme="majorHAnsi" w:hAnsiTheme="majorHAnsi"/>
          <w:sz w:val="22"/>
          <w:szCs w:val="22"/>
        </w:rPr>
        <w:t xml:space="preserve">, </w:t>
      </w:r>
      <w:r w:rsidRPr="00317AD9">
        <w:rPr>
          <w:rFonts w:asciiTheme="majorHAnsi" w:hAnsiTheme="majorHAnsi"/>
          <w:sz w:val="22"/>
          <w:szCs w:val="22"/>
        </w:rPr>
        <w:t>making</w:t>
      </w:r>
      <w:r w:rsidR="004A7F89" w:rsidRPr="00317AD9">
        <w:rPr>
          <w:rFonts w:asciiTheme="majorHAnsi" w:hAnsiTheme="majorHAnsi"/>
          <w:sz w:val="22"/>
          <w:szCs w:val="22"/>
        </w:rPr>
        <w:t xml:space="preserve"> </w:t>
      </w:r>
      <w:r w:rsidRPr="00317AD9">
        <w:rPr>
          <w:rFonts w:asciiTheme="majorHAnsi" w:hAnsiTheme="majorHAnsi"/>
          <w:sz w:val="22"/>
          <w:szCs w:val="22"/>
        </w:rPr>
        <w:t xml:space="preserve">travel/airline arrangements, </w:t>
      </w:r>
      <w:r w:rsidR="004A7F89" w:rsidRPr="00317AD9">
        <w:rPr>
          <w:rFonts w:asciiTheme="majorHAnsi" w:hAnsiTheme="majorHAnsi"/>
          <w:sz w:val="22"/>
          <w:szCs w:val="22"/>
        </w:rPr>
        <w:t>paying honoraria</w:t>
      </w:r>
      <w:r w:rsidRPr="00317AD9">
        <w:rPr>
          <w:rFonts w:asciiTheme="majorHAnsi" w:hAnsiTheme="majorHAnsi"/>
          <w:sz w:val="22"/>
          <w:szCs w:val="22"/>
        </w:rPr>
        <w:t xml:space="preserve">, arranging catering </w:t>
      </w:r>
      <w:r w:rsidR="004A7F89" w:rsidRPr="00317AD9">
        <w:rPr>
          <w:rFonts w:asciiTheme="majorHAnsi" w:hAnsiTheme="majorHAnsi"/>
          <w:sz w:val="22"/>
          <w:szCs w:val="22"/>
        </w:rPr>
        <w:t xml:space="preserve"> </w:t>
      </w:r>
    </w:p>
    <w:p w14:paraId="0172DD92" w14:textId="31AA6F60"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Creating marketing and communications materials including a</w:t>
      </w:r>
      <w:r w:rsidR="004A7F89" w:rsidRPr="00317AD9">
        <w:rPr>
          <w:rFonts w:asciiTheme="majorHAnsi" w:hAnsiTheme="majorHAnsi"/>
          <w:sz w:val="22"/>
          <w:szCs w:val="22"/>
        </w:rPr>
        <w:t xml:space="preserve"> </w:t>
      </w:r>
      <w:r w:rsidRPr="00317AD9">
        <w:rPr>
          <w:rFonts w:asciiTheme="majorHAnsi" w:hAnsiTheme="majorHAnsi"/>
          <w:sz w:val="22"/>
          <w:szCs w:val="22"/>
        </w:rPr>
        <w:t>website, posters, press releases, and more</w:t>
      </w:r>
      <w:r w:rsidR="004A7F89" w:rsidRPr="00317AD9">
        <w:rPr>
          <w:rFonts w:asciiTheme="majorHAnsi" w:hAnsiTheme="majorHAnsi"/>
          <w:sz w:val="22"/>
          <w:szCs w:val="22"/>
        </w:rPr>
        <w:t xml:space="preserve"> </w:t>
      </w:r>
    </w:p>
    <w:p w14:paraId="2EAAEDED" w14:textId="60D04B14" w:rsidR="004A7F89" w:rsidRPr="00317AD9" w:rsidRDefault="00473EC2" w:rsidP="004A7F89">
      <w:pPr>
        <w:pStyle w:val="ListParagraph"/>
        <w:numPr>
          <w:ilvl w:val="0"/>
          <w:numId w:val="1"/>
        </w:numPr>
        <w:rPr>
          <w:rFonts w:asciiTheme="majorHAnsi" w:hAnsiTheme="majorHAnsi"/>
          <w:sz w:val="22"/>
          <w:szCs w:val="22"/>
        </w:rPr>
      </w:pPr>
      <w:r w:rsidRPr="00317AD9">
        <w:rPr>
          <w:rFonts w:asciiTheme="majorHAnsi" w:hAnsiTheme="majorHAnsi"/>
          <w:sz w:val="22"/>
          <w:szCs w:val="22"/>
        </w:rPr>
        <w:t>Recruiting</w:t>
      </w:r>
      <w:r w:rsidR="004A7F89" w:rsidRPr="00317AD9">
        <w:rPr>
          <w:rFonts w:asciiTheme="majorHAnsi" w:hAnsiTheme="majorHAnsi"/>
          <w:sz w:val="22"/>
          <w:szCs w:val="22"/>
        </w:rPr>
        <w:t xml:space="preserve"> co-sponsors and campus and community partners </w:t>
      </w:r>
    </w:p>
    <w:p w14:paraId="4F3F8F12" w14:textId="534E261F" w:rsidR="004A7F89" w:rsidRPr="00317AD9" w:rsidRDefault="00473EC2" w:rsidP="00840260">
      <w:pPr>
        <w:pStyle w:val="ListParagraph"/>
        <w:numPr>
          <w:ilvl w:val="0"/>
          <w:numId w:val="1"/>
        </w:numPr>
        <w:rPr>
          <w:rFonts w:asciiTheme="majorHAnsi" w:hAnsiTheme="majorHAnsi"/>
          <w:sz w:val="22"/>
          <w:szCs w:val="22"/>
        </w:rPr>
      </w:pPr>
      <w:r w:rsidRPr="00317AD9">
        <w:rPr>
          <w:rFonts w:asciiTheme="majorHAnsi" w:hAnsiTheme="majorHAnsi"/>
          <w:sz w:val="22"/>
          <w:szCs w:val="22"/>
        </w:rPr>
        <w:t>Assisting</w:t>
      </w:r>
      <w:r w:rsidR="004A7F89" w:rsidRPr="00317AD9">
        <w:rPr>
          <w:rFonts w:asciiTheme="majorHAnsi" w:hAnsiTheme="majorHAnsi"/>
          <w:sz w:val="22"/>
          <w:szCs w:val="22"/>
        </w:rPr>
        <w:t xml:space="preserve"> you in drafting grant applications for other campus funding </w:t>
      </w:r>
    </w:p>
    <w:p w14:paraId="781965AD" w14:textId="77777777" w:rsidR="00473EC2" w:rsidRPr="00317AD9" w:rsidRDefault="00473EC2" w:rsidP="00473EC2">
      <w:pPr>
        <w:pStyle w:val="ListParagraph"/>
        <w:rPr>
          <w:rFonts w:asciiTheme="majorHAnsi" w:hAnsiTheme="majorHAnsi"/>
          <w:sz w:val="22"/>
          <w:szCs w:val="22"/>
        </w:rPr>
      </w:pPr>
    </w:p>
    <w:p w14:paraId="16456F6E" w14:textId="77777777" w:rsidR="004A7F89" w:rsidRPr="00317AD9" w:rsidRDefault="004A7F89">
      <w:pPr>
        <w:rPr>
          <w:rFonts w:asciiTheme="majorHAnsi" w:hAnsiTheme="majorHAnsi"/>
          <w:sz w:val="22"/>
          <w:szCs w:val="22"/>
        </w:rPr>
      </w:pPr>
    </w:p>
    <w:p w14:paraId="00D080CB" w14:textId="0F965FF2" w:rsidR="004A7F89" w:rsidRPr="00317AD9" w:rsidRDefault="00153F47">
      <w:pPr>
        <w:rPr>
          <w:rFonts w:asciiTheme="majorHAnsi" w:hAnsiTheme="majorHAnsi"/>
          <w:b/>
          <w:sz w:val="22"/>
          <w:szCs w:val="22"/>
          <w:u w:val="single"/>
        </w:rPr>
      </w:pPr>
      <w:r w:rsidRPr="00317AD9">
        <w:rPr>
          <w:rFonts w:asciiTheme="majorHAnsi" w:hAnsiTheme="majorHAnsi"/>
          <w:b/>
          <w:sz w:val="22"/>
          <w:szCs w:val="22"/>
          <w:u w:val="single"/>
        </w:rPr>
        <w:t>TWO YEARS IN ADVANCE</w:t>
      </w:r>
    </w:p>
    <w:p w14:paraId="59E99734" w14:textId="77777777" w:rsidR="004A7F89" w:rsidRPr="00317AD9" w:rsidRDefault="004A7F89">
      <w:pPr>
        <w:rPr>
          <w:rFonts w:asciiTheme="majorHAnsi" w:hAnsiTheme="majorHAnsi"/>
          <w:sz w:val="22"/>
          <w:szCs w:val="22"/>
        </w:rPr>
      </w:pPr>
    </w:p>
    <w:p w14:paraId="16EB899A"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Narrative</w:t>
      </w:r>
      <w:r w:rsidRPr="00317AD9">
        <w:rPr>
          <w:rFonts w:asciiTheme="majorHAnsi" w:hAnsiTheme="majorHAnsi"/>
          <w:sz w:val="22"/>
          <w:szCs w:val="22"/>
        </w:rPr>
        <w:t xml:space="preserve">  </w:t>
      </w:r>
    </w:p>
    <w:p w14:paraId="24B20A2E" w14:textId="650AA5BF" w:rsidR="00473EC2" w:rsidRPr="00317AD9" w:rsidRDefault="004A7F89">
      <w:pPr>
        <w:rPr>
          <w:rFonts w:asciiTheme="majorHAnsi" w:hAnsiTheme="majorHAnsi"/>
          <w:sz w:val="22"/>
          <w:szCs w:val="22"/>
        </w:rPr>
      </w:pPr>
      <w:r w:rsidRPr="00317AD9">
        <w:rPr>
          <w:rFonts w:asciiTheme="majorHAnsi" w:hAnsiTheme="majorHAnsi"/>
          <w:sz w:val="22"/>
          <w:szCs w:val="22"/>
        </w:rPr>
        <w:t xml:space="preserve">Write a clear, accessible, one-page narrative description </w:t>
      </w:r>
      <w:r w:rsidR="00473EC2" w:rsidRPr="00317AD9">
        <w:rPr>
          <w:rFonts w:asciiTheme="majorHAnsi" w:hAnsiTheme="majorHAnsi"/>
          <w:sz w:val="22"/>
          <w:szCs w:val="22"/>
        </w:rPr>
        <w:t xml:space="preserve">of the conference topic including: </w:t>
      </w:r>
    </w:p>
    <w:p w14:paraId="5D7515A1"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its value to </w:t>
      </w:r>
      <w:r w:rsidR="00473EC2" w:rsidRPr="00317AD9">
        <w:rPr>
          <w:rFonts w:asciiTheme="majorHAnsi" w:hAnsiTheme="majorHAnsi"/>
          <w:sz w:val="22"/>
          <w:szCs w:val="22"/>
        </w:rPr>
        <w:t>the campus and other audiences</w:t>
      </w:r>
    </w:p>
    <w:p w14:paraId="6DA549E1" w14:textId="77777777" w:rsidR="00473EC2" w:rsidRPr="00317AD9" w:rsidRDefault="00473EC2"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outcomes you anticipate,</w:t>
      </w:r>
    </w:p>
    <w:p w14:paraId="7E5522D9"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items (like keynote speakers) that demonstrate why you need funding</w:t>
      </w:r>
      <w:r w:rsidR="00473EC2" w:rsidRPr="00317AD9">
        <w:rPr>
          <w:rFonts w:asciiTheme="majorHAnsi" w:hAnsiTheme="majorHAnsi"/>
          <w:sz w:val="22"/>
          <w:szCs w:val="22"/>
        </w:rPr>
        <w:t xml:space="preserve"> (if seeking further funding)</w:t>
      </w:r>
    </w:p>
    <w:p w14:paraId="272A184B" w14:textId="77777777" w:rsidR="00473EC2" w:rsidRPr="00317AD9" w:rsidRDefault="00473EC2"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keynotes you hope to invite and what excites you about their work</w:t>
      </w:r>
    </w:p>
    <w:p w14:paraId="5EFDCBFC"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why you are the right </w:t>
      </w:r>
      <w:r w:rsidR="00473EC2" w:rsidRPr="00317AD9">
        <w:rPr>
          <w:rFonts w:asciiTheme="majorHAnsi" w:hAnsiTheme="majorHAnsi"/>
          <w:sz w:val="22"/>
          <w:szCs w:val="22"/>
        </w:rPr>
        <w:t>people</w:t>
      </w:r>
      <w:r w:rsidRPr="00317AD9">
        <w:rPr>
          <w:rFonts w:asciiTheme="majorHAnsi" w:hAnsiTheme="majorHAnsi"/>
          <w:sz w:val="22"/>
          <w:szCs w:val="22"/>
        </w:rPr>
        <w:t xml:space="preserve"> to lead this effort </w:t>
      </w:r>
    </w:p>
    <w:p w14:paraId="6DD27B61" w14:textId="77777777" w:rsidR="00473EC2" w:rsidRPr="00317AD9" w:rsidRDefault="004A7F89" w:rsidP="00473EC2">
      <w:pPr>
        <w:pStyle w:val="ListParagraph"/>
        <w:numPr>
          <w:ilvl w:val="0"/>
          <w:numId w:val="23"/>
        </w:numPr>
        <w:rPr>
          <w:rFonts w:asciiTheme="majorHAnsi" w:hAnsiTheme="majorHAnsi"/>
          <w:sz w:val="22"/>
          <w:szCs w:val="22"/>
        </w:rPr>
      </w:pPr>
      <w:r w:rsidRPr="00317AD9">
        <w:rPr>
          <w:rFonts w:asciiTheme="majorHAnsi" w:hAnsiTheme="majorHAnsi"/>
          <w:sz w:val="22"/>
          <w:szCs w:val="22"/>
        </w:rPr>
        <w:t xml:space="preserve">why this is the time and place for the event. </w:t>
      </w:r>
    </w:p>
    <w:p w14:paraId="4FCFBFE7" w14:textId="77777777" w:rsidR="00473EC2" w:rsidRPr="00317AD9" w:rsidRDefault="00473EC2" w:rsidP="00473EC2">
      <w:pPr>
        <w:ind w:left="360"/>
        <w:rPr>
          <w:rFonts w:asciiTheme="majorHAnsi" w:hAnsiTheme="majorHAnsi"/>
          <w:sz w:val="22"/>
          <w:szCs w:val="22"/>
        </w:rPr>
      </w:pPr>
    </w:p>
    <w:p w14:paraId="715A8D37" w14:textId="3ED41C0B" w:rsidR="004A7F89" w:rsidRPr="00317AD9" w:rsidRDefault="004A7F89" w:rsidP="00473EC2">
      <w:pPr>
        <w:ind w:left="360"/>
        <w:rPr>
          <w:rFonts w:asciiTheme="majorHAnsi" w:hAnsiTheme="majorHAnsi"/>
          <w:sz w:val="22"/>
          <w:szCs w:val="22"/>
        </w:rPr>
      </w:pPr>
      <w:r w:rsidRPr="00317AD9">
        <w:rPr>
          <w:rFonts w:asciiTheme="majorHAnsi" w:hAnsiTheme="majorHAnsi"/>
          <w:sz w:val="22"/>
          <w:szCs w:val="22"/>
        </w:rPr>
        <w:t>You can use this as the basis for several grant applications to leverage Obermann symposium funds</w:t>
      </w:r>
      <w:r w:rsidR="00473EC2" w:rsidRPr="00317AD9">
        <w:rPr>
          <w:rFonts w:asciiTheme="majorHAnsi" w:hAnsiTheme="majorHAnsi"/>
          <w:sz w:val="22"/>
          <w:szCs w:val="22"/>
        </w:rPr>
        <w:t xml:space="preserve"> and to gain programming partners</w:t>
      </w:r>
      <w:r w:rsidRPr="00317AD9">
        <w:rPr>
          <w:rFonts w:asciiTheme="majorHAnsi" w:hAnsiTheme="majorHAnsi"/>
          <w:sz w:val="22"/>
          <w:szCs w:val="22"/>
        </w:rPr>
        <w:t>.</w:t>
      </w:r>
      <w:r w:rsidR="00172C2C" w:rsidRPr="00317AD9">
        <w:rPr>
          <w:rFonts w:asciiTheme="majorHAnsi" w:hAnsiTheme="majorHAnsi"/>
          <w:sz w:val="22"/>
          <w:szCs w:val="22"/>
        </w:rPr>
        <w:t xml:space="preserve"> </w:t>
      </w:r>
    </w:p>
    <w:p w14:paraId="39E86ECB" w14:textId="77777777" w:rsidR="004A7F89" w:rsidRPr="00317AD9" w:rsidRDefault="004A7F89">
      <w:pPr>
        <w:rPr>
          <w:rFonts w:asciiTheme="majorHAnsi" w:hAnsiTheme="majorHAnsi"/>
          <w:sz w:val="22"/>
          <w:szCs w:val="22"/>
        </w:rPr>
      </w:pPr>
    </w:p>
    <w:p w14:paraId="64857131"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Outcomes</w:t>
      </w:r>
      <w:r w:rsidRPr="00317AD9">
        <w:rPr>
          <w:rFonts w:asciiTheme="majorHAnsi" w:hAnsiTheme="majorHAnsi"/>
          <w:sz w:val="22"/>
          <w:szCs w:val="22"/>
        </w:rPr>
        <w:t xml:space="preserve">  </w:t>
      </w:r>
    </w:p>
    <w:p w14:paraId="24EF264F" w14:textId="6E5458B6" w:rsidR="004A7F89" w:rsidRPr="00317AD9" w:rsidRDefault="004A7F89">
      <w:pPr>
        <w:rPr>
          <w:rFonts w:asciiTheme="majorHAnsi" w:hAnsiTheme="majorHAnsi"/>
          <w:sz w:val="22"/>
          <w:szCs w:val="22"/>
        </w:rPr>
      </w:pPr>
      <w:r w:rsidRPr="00317AD9">
        <w:rPr>
          <w:rFonts w:asciiTheme="majorHAnsi" w:hAnsiTheme="majorHAnsi"/>
          <w:sz w:val="22"/>
          <w:szCs w:val="22"/>
        </w:rPr>
        <w:t>Defining outcomes is becoming ever more critical. These might include</w:t>
      </w:r>
    </w:p>
    <w:p w14:paraId="059D5FE5" w14:textId="77777777" w:rsidR="004A7F89"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Collaborating on</w:t>
      </w:r>
      <w:r w:rsidR="004A7F89" w:rsidRPr="00317AD9">
        <w:rPr>
          <w:rFonts w:asciiTheme="majorHAnsi" w:hAnsiTheme="majorHAnsi"/>
          <w:sz w:val="22"/>
          <w:szCs w:val="22"/>
        </w:rPr>
        <w:t xml:space="preserve"> a collection of articles or special issue of a journal</w:t>
      </w:r>
    </w:p>
    <w:p w14:paraId="01749AB4" w14:textId="77777777" w:rsidR="004A7F89" w:rsidRPr="00317AD9" w:rsidRDefault="004A7F89"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Developing a significant web publication together</w:t>
      </w:r>
    </w:p>
    <w:p w14:paraId="715F9BF1" w14:textId="77777777" w:rsidR="004A7F89"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Laying the groundwork for a deep, lasting collaboration</w:t>
      </w:r>
    </w:p>
    <w:p w14:paraId="7BEE615D" w14:textId="77777777" w:rsidR="00501DFE" w:rsidRPr="00317AD9" w:rsidRDefault="00501DFE" w:rsidP="00501DFE">
      <w:pPr>
        <w:pStyle w:val="ListParagraph"/>
        <w:numPr>
          <w:ilvl w:val="0"/>
          <w:numId w:val="2"/>
        </w:numPr>
        <w:rPr>
          <w:rFonts w:asciiTheme="majorHAnsi" w:hAnsiTheme="majorHAnsi"/>
          <w:sz w:val="22"/>
          <w:szCs w:val="22"/>
        </w:rPr>
      </w:pPr>
      <w:r w:rsidRPr="00317AD9">
        <w:rPr>
          <w:rFonts w:asciiTheme="majorHAnsi" w:hAnsiTheme="majorHAnsi"/>
          <w:sz w:val="22"/>
          <w:szCs w:val="22"/>
        </w:rPr>
        <w:t>Defining an emerging field—and disseminating the discoveries</w:t>
      </w:r>
    </w:p>
    <w:p w14:paraId="031A1910" w14:textId="77777777" w:rsidR="004A7F89" w:rsidRPr="00317AD9" w:rsidRDefault="004A7F89">
      <w:pPr>
        <w:rPr>
          <w:rFonts w:asciiTheme="majorHAnsi" w:hAnsiTheme="majorHAnsi"/>
          <w:sz w:val="22"/>
          <w:szCs w:val="22"/>
        </w:rPr>
      </w:pPr>
    </w:p>
    <w:p w14:paraId="34DC3E3F"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 xml:space="preserve">Date </w:t>
      </w:r>
      <w:r w:rsidRPr="00317AD9">
        <w:rPr>
          <w:rFonts w:asciiTheme="majorHAnsi" w:hAnsiTheme="majorHAnsi"/>
          <w:sz w:val="22"/>
          <w:szCs w:val="22"/>
        </w:rPr>
        <w:t xml:space="preserve"> </w:t>
      </w:r>
    </w:p>
    <w:p w14:paraId="1B401A0F" w14:textId="004CC1BF" w:rsidR="004A7F89" w:rsidRPr="00317AD9" w:rsidRDefault="004A7F89">
      <w:pPr>
        <w:rPr>
          <w:rFonts w:asciiTheme="majorHAnsi" w:hAnsiTheme="majorHAnsi"/>
          <w:sz w:val="22"/>
          <w:szCs w:val="22"/>
        </w:rPr>
      </w:pPr>
      <w:r w:rsidRPr="00317AD9">
        <w:rPr>
          <w:rFonts w:asciiTheme="majorHAnsi" w:hAnsiTheme="majorHAnsi"/>
          <w:sz w:val="22"/>
          <w:szCs w:val="22"/>
        </w:rPr>
        <w:t>Establish a date for your event (avoid football season and religious holidays).</w:t>
      </w:r>
    </w:p>
    <w:p w14:paraId="0534817B" w14:textId="77777777" w:rsidR="004A7F89" w:rsidRPr="00317AD9" w:rsidRDefault="004A7F89">
      <w:pPr>
        <w:rPr>
          <w:rFonts w:asciiTheme="majorHAnsi" w:hAnsiTheme="majorHAnsi"/>
          <w:sz w:val="22"/>
          <w:szCs w:val="22"/>
        </w:rPr>
      </w:pPr>
    </w:p>
    <w:p w14:paraId="1BB15B1C" w14:textId="77777777" w:rsidR="00153F47" w:rsidRPr="00317AD9" w:rsidRDefault="004A7F89">
      <w:pPr>
        <w:rPr>
          <w:rFonts w:asciiTheme="majorHAnsi" w:hAnsiTheme="majorHAnsi"/>
          <w:sz w:val="22"/>
          <w:szCs w:val="22"/>
        </w:rPr>
      </w:pPr>
      <w:r w:rsidRPr="00317AD9">
        <w:rPr>
          <w:rFonts w:asciiTheme="majorHAnsi" w:hAnsiTheme="majorHAnsi"/>
          <w:b/>
          <w:sz w:val="22"/>
          <w:szCs w:val="22"/>
        </w:rPr>
        <w:t xml:space="preserve">Budget </w:t>
      </w:r>
      <w:r w:rsidRPr="00317AD9">
        <w:rPr>
          <w:rFonts w:asciiTheme="majorHAnsi" w:hAnsiTheme="majorHAnsi"/>
          <w:sz w:val="22"/>
          <w:szCs w:val="22"/>
        </w:rPr>
        <w:t xml:space="preserve"> </w:t>
      </w:r>
    </w:p>
    <w:p w14:paraId="4A57EF80" w14:textId="7E0106C7" w:rsidR="004A7F89" w:rsidRPr="00317AD9" w:rsidRDefault="004A7F89">
      <w:pPr>
        <w:rPr>
          <w:rFonts w:asciiTheme="majorHAnsi" w:hAnsiTheme="majorHAnsi"/>
          <w:sz w:val="22"/>
          <w:szCs w:val="22"/>
        </w:rPr>
      </w:pPr>
      <w:r w:rsidRPr="00317AD9">
        <w:rPr>
          <w:rFonts w:asciiTheme="majorHAnsi" w:hAnsiTheme="majorHAnsi"/>
          <w:sz w:val="22"/>
          <w:szCs w:val="22"/>
        </w:rPr>
        <w:t xml:space="preserve">Develop a budget with </w:t>
      </w:r>
      <w:r w:rsidR="00473EC2" w:rsidRPr="00317AD9">
        <w:rPr>
          <w:rFonts w:asciiTheme="majorHAnsi" w:hAnsiTheme="majorHAnsi"/>
          <w:sz w:val="22"/>
          <w:szCs w:val="22"/>
        </w:rPr>
        <w:t>us</w:t>
      </w:r>
      <w:r w:rsidRPr="00317AD9">
        <w:rPr>
          <w:rFonts w:asciiTheme="majorHAnsi" w:hAnsiTheme="majorHAnsi"/>
          <w:sz w:val="22"/>
          <w:szCs w:val="22"/>
        </w:rPr>
        <w:t xml:space="preserve"> that demonstrates precisely the costs you expect to incur and the funds you hope to collect. </w:t>
      </w:r>
      <w:r w:rsidR="00473EC2" w:rsidRPr="00317AD9">
        <w:rPr>
          <w:rFonts w:asciiTheme="majorHAnsi" w:hAnsiTheme="majorHAnsi"/>
          <w:sz w:val="22"/>
          <w:szCs w:val="22"/>
        </w:rPr>
        <w:t>If you are applying for other grants, award</w:t>
      </w:r>
      <w:r w:rsidRPr="00317AD9">
        <w:rPr>
          <w:rFonts w:asciiTheme="majorHAnsi" w:hAnsiTheme="majorHAnsi"/>
          <w:sz w:val="22"/>
          <w:szCs w:val="22"/>
        </w:rPr>
        <w:t xml:space="preserve"> committees want to see that expenses are necessary, that their funds will be used appropriately, and that there is no evidence of “double dipping.” They also want real impact, so showing you have funding from Obermann proves your proposal has already been vetted. </w:t>
      </w:r>
      <w:r w:rsidR="00E45B9A" w:rsidRPr="00317AD9">
        <w:rPr>
          <w:rFonts w:asciiTheme="majorHAnsi" w:hAnsiTheme="majorHAnsi"/>
          <w:sz w:val="22"/>
          <w:szCs w:val="22"/>
        </w:rPr>
        <w:t xml:space="preserve">With </w:t>
      </w:r>
      <w:r w:rsidR="00473EC2" w:rsidRPr="00317AD9">
        <w:rPr>
          <w:rFonts w:asciiTheme="majorHAnsi" w:hAnsiTheme="majorHAnsi"/>
          <w:sz w:val="22"/>
          <w:szCs w:val="22"/>
        </w:rPr>
        <w:t>our</w:t>
      </w:r>
      <w:r w:rsidR="00E45B9A" w:rsidRPr="00317AD9">
        <w:rPr>
          <w:rFonts w:asciiTheme="majorHAnsi" w:hAnsiTheme="majorHAnsi"/>
          <w:sz w:val="22"/>
          <w:szCs w:val="22"/>
        </w:rPr>
        <w:t xml:space="preserve"> help, be sure each provider gives you a </w:t>
      </w:r>
      <w:r w:rsidR="00E45B9A" w:rsidRPr="00317AD9">
        <w:rPr>
          <w:rFonts w:asciiTheme="majorHAnsi" w:hAnsiTheme="majorHAnsi"/>
          <w:i/>
          <w:sz w:val="22"/>
          <w:szCs w:val="22"/>
        </w:rPr>
        <w:t>written copy</w:t>
      </w:r>
      <w:r w:rsidR="00E45B9A" w:rsidRPr="00317AD9">
        <w:rPr>
          <w:rFonts w:asciiTheme="majorHAnsi" w:hAnsiTheme="majorHAnsi"/>
          <w:sz w:val="22"/>
          <w:szCs w:val="22"/>
        </w:rPr>
        <w:t xml:space="preserve"> of charges and changes.</w:t>
      </w:r>
      <w:r w:rsidR="00850B80" w:rsidRPr="00317AD9">
        <w:rPr>
          <w:rFonts w:asciiTheme="majorHAnsi" w:hAnsiTheme="majorHAnsi"/>
          <w:sz w:val="22"/>
          <w:szCs w:val="22"/>
        </w:rPr>
        <w:t xml:space="preserve"> Major costs will include—</w:t>
      </w:r>
    </w:p>
    <w:p w14:paraId="2A8BD499"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Honoraria</w:t>
      </w:r>
    </w:p>
    <w:p w14:paraId="5167B5EA"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Travel and hotel for speakers</w:t>
      </w:r>
    </w:p>
    <w:p w14:paraId="12BAC507"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Receptions, coffee/snacks, and meals</w:t>
      </w:r>
    </w:p>
    <w:p w14:paraId="22254A0D"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Salary for Graduate Assistants</w:t>
      </w:r>
    </w:p>
    <w:p w14:paraId="0B96AA85"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t xml:space="preserve">Room costs </w:t>
      </w:r>
    </w:p>
    <w:p w14:paraId="2E1862F8" w14:textId="77777777" w:rsidR="00850B80" w:rsidRPr="00317AD9" w:rsidRDefault="00850B80" w:rsidP="00850B80">
      <w:pPr>
        <w:pStyle w:val="ListParagraph"/>
        <w:numPr>
          <w:ilvl w:val="0"/>
          <w:numId w:val="6"/>
        </w:numPr>
        <w:rPr>
          <w:rFonts w:asciiTheme="majorHAnsi" w:hAnsiTheme="majorHAnsi"/>
          <w:sz w:val="22"/>
          <w:szCs w:val="22"/>
        </w:rPr>
      </w:pPr>
      <w:r w:rsidRPr="00317AD9">
        <w:rPr>
          <w:rFonts w:asciiTheme="majorHAnsi" w:hAnsiTheme="majorHAnsi"/>
          <w:sz w:val="22"/>
          <w:szCs w:val="22"/>
        </w:rPr>
        <w:lastRenderedPageBreak/>
        <w:t>Technical support</w:t>
      </w:r>
    </w:p>
    <w:p w14:paraId="789995D6" w14:textId="77777777" w:rsidR="00197333" w:rsidRPr="00317AD9" w:rsidRDefault="00197333">
      <w:pPr>
        <w:rPr>
          <w:rFonts w:asciiTheme="majorHAnsi" w:hAnsiTheme="majorHAnsi"/>
          <w:b/>
          <w:sz w:val="22"/>
          <w:szCs w:val="22"/>
        </w:rPr>
      </w:pPr>
    </w:p>
    <w:p w14:paraId="7FC531EB" w14:textId="77777777" w:rsidR="00153F47" w:rsidRPr="00317AD9" w:rsidRDefault="0000559A">
      <w:pPr>
        <w:rPr>
          <w:rFonts w:asciiTheme="majorHAnsi" w:hAnsiTheme="majorHAnsi"/>
          <w:sz w:val="22"/>
          <w:szCs w:val="22"/>
        </w:rPr>
      </w:pPr>
      <w:r w:rsidRPr="00317AD9">
        <w:rPr>
          <w:rFonts w:asciiTheme="majorHAnsi" w:hAnsiTheme="majorHAnsi"/>
          <w:b/>
          <w:sz w:val="22"/>
          <w:szCs w:val="22"/>
        </w:rPr>
        <w:t>Obermann Graduate Special Topics Class</w:t>
      </w:r>
    </w:p>
    <w:p w14:paraId="2E57DE22" w14:textId="4B18EEEB" w:rsidR="0000559A" w:rsidRPr="00317AD9" w:rsidRDefault="0000559A">
      <w:pPr>
        <w:rPr>
          <w:rFonts w:asciiTheme="majorHAnsi" w:hAnsiTheme="majorHAnsi"/>
          <w:sz w:val="22"/>
          <w:szCs w:val="22"/>
        </w:rPr>
      </w:pPr>
      <w:r w:rsidRPr="00317AD9">
        <w:rPr>
          <w:rFonts w:asciiTheme="majorHAnsi" w:hAnsiTheme="majorHAnsi"/>
          <w:sz w:val="22"/>
          <w:szCs w:val="22"/>
        </w:rPr>
        <w:t xml:space="preserve">We hope that you will agree to lead a one-hour short course to prepare students to participate fully in the conference. (We provide extra research funds for faculty who do so.) </w:t>
      </w:r>
      <w:r w:rsidR="00473EC2" w:rsidRPr="00317AD9">
        <w:rPr>
          <w:rFonts w:asciiTheme="majorHAnsi" w:hAnsiTheme="majorHAnsi"/>
          <w:sz w:val="22"/>
          <w:szCs w:val="22"/>
        </w:rPr>
        <w:t xml:space="preserve">The course needs to be on the books ~18 months in advance. </w:t>
      </w:r>
      <w:r w:rsidRPr="00317AD9">
        <w:rPr>
          <w:rFonts w:asciiTheme="majorHAnsi" w:hAnsiTheme="majorHAnsi"/>
          <w:sz w:val="22"/>
          <w:szCs w:val="22"/>
        </w:rPr>
        <w:t xml:space="preserve"> </w:t>
      </w:r>
    </w:p>
    <w:p w14:paraId="3E85C46C" w14:textId="77777777" w:rsidR="0000559A" w:rsidRPr="00317AD9" w:rsidRDefault="0000559A">
      <w:pPr>
        <w:rPr>
          <w:rFonts w:asciiTheme="majorHAnsi" w:hAnsiTheme="majorHAnsi"/>
          <w:b/>
          <w:sz w:val="22"/>
          <w:szCs w:val="22"/>
        </w:rPr>
      </w:pPr>
    </w:p>
    <w:p w14:paraId="1692929A" w14:textId="77777777" w:rsidR="00153F47" w:rsidRPr="00317AD9" w:rsidRDefault="00153F47">
      <w:pPr>
        <w:rPr>
          <w:rFonts w:asciiTheme="majorHAnsi" w:hAnsiTheme="majorHAnsi"/>
          <w:b/>
          <w:sz w:val="22"/>
          <w:szCs w:val="22"/>
        </w:rPr>
      </w:pPr>
    </w:p>
    <w:p w14:paraId="6AA7547B" w14:textId="5127D397" w:rsidR="004A7F89" w:rsidRDefault="00197333">
      <w:pPr>
        <w:rPr>
          <w:rFonts w:asciiTheme="majorHAnsi" w:hAnsiTheme="majorHAnsi"/>
          <w:sz w:val="22"/>
          <w:szCs w:val="22"/>
          <w:u w:val="single"/>
        </w:rPr>
      </w:pPr>
      <w:r w:rsidRPr="00317AD9">
        <w:rPr>
          <w:rFonts w:asciiTheme="majorHAnsi" w:hAnsiTheme="majorHAnsi"/>
          <w:b/>
          <w:sz w:val="22"/>
          <w:szCs w:val="22"/>
          <w:u w:val="single"/>
        </w:rPr>
        <w:t>18 MONTHS IN ADVANCE</w:t>
      </w:r>
    </w:p>
    <w:p w14:paraId="7FED31E0" w14:textId="77777777" w:rsidR="00E75768" w:rsidRPr="00E75768" w:rsidRDefault="00E75768">
      <w:pPr>
        <w:rPr>
          <w:rFonts w:asciiTheme="majorHAnsi" w:hAnsiTheme="majorHAnsi"/>
          <w:sz w:val="22"/>
          <w:szCs w:val="22"/>
          <w:u w:val="single"/>
        </w:rPr>
      </w:pPr>
    </w:p>
    <w:p w14:paraId="3060F31D" w14:textId="0475111E" w:rsidR="004A7F89" w:rsidRPr="00317AD9" w:rsidRDefault="00501DFE" w:rsidP="00153F47">
      <w:pPr>
        <w:rPr>
          <w:rFonts w:asciiTheme="majorHAnsi" w:hAnsiTheme="majorHAnsi"/>
          <w:b/>
          <w:sz w:val="22"/>
          <w:szCs w:val="22"/>
        </w:rPr>
      </w:pPr>
      <w:r w:rsidRPr="00317AD9">
        <w:rPr>
          <w:rFonts w:asciiTheme="majorHAnsi" w:hAnsiTheme="majorHAnsi"/>
          <w:b/>
          <w:sz w:val="22"/>
          <w:szCs w:val="22"/>
        </w:rPr>
        <w:t>Apply for additional funding</w:t>
      </w:r>
      <w:r w:rsidR="00E45B9A" w:rsidRPr="00317AD9">
        <w:rPr>
          <w:rFonts w:asciiTheme="majorHAnsi" w:hAnsiTheme="majorHAnsi"/>
          <w:b/>
          <w:sz w:val="22"/>
          <w:szCs w:val="22"/>
        </w:rPr>
        <w:t xml:space="preserve"> </w:t>
      </w:r>
      <w:r w:rsidR="00E45B9A" w:rsidRPr="00317AD9">
        <w:rPr>
          <w:rFonts w:asciiTheme="majorHAnsi" w:hAnsiTheme="majorHAnsi"/>
          <w:sz w:val="22"/>
          <w:szCs w:val="22"/>
        </w:rPr>
        <w:t xml:space="preserve">for high profile speakers, </w:t>
      </w:r>
      <w:r w:rsidR="00850B80" w:rsidRPr="00317AD9">
        <w:rPr>
          <w:rFonts w:asciiTheme="majorHAnsi" w:hAnsiTheme="majorHAnsi"/>
          <w:sz w:val="22"/>
          <w:szCs w:val="22"/>
        </w:rPr>
        <w:t xml:space="preserve">graduate research assistants, </w:t>
      </w:r>
      <w:r w:rsidR="00473EC2" w:rsidRPr="00317AD9">
        <w:rPr>
          <w:rFonts w:asciiTheme="majorHAnsi" w:hAnsiTheme="majorHAnsi"/>
          <w:sz w:val="22"/>
          <w:szCs w:val="22"/>
        </w:rPr>
        <w:t xml:space="preserve">public/cultural events such as exhibitions and artists, </w:t>
      </w:r>
      <w:r w:rsidR="00850B80" w:rsidRPr="00317AD9">
        <w:rPr>
          <w:rFonts w:asciiTheme="majorHAnsi" w:hAnsiTheme="majorHAnsi"/>
          <w:sz w:val="22"/>
          <w:szCs w:val="22"/>
        </w:rPr>
        <w:t>tech</w:t>
      </w:r>
      <w:r w:rsidR="00473EC2" w:rsidRPr="00317AD9">
        <w:rPr>
          <w:rFonts w:asciiTheme="majorHAnsi" w:hAnsiTheme="majorHAnsi"/>
          <w:sz w:val="22"/>
          <w:szCs w:val="22"/>
        </w:rPr>
        <w:t xml:space="preserve"> and web support, and documentation. Some sources include:</w:t>
      </w:r>
    </w:p>
    <w:p w14:paraId="125B5FC0" w14:textId="77777777" w:rsidR="00501DFE" w:rsidRPr="00317AD9" w:rsidRDefault="00501DFE" w:rsidP="00501DFE">
      <w:pPr>
        <w:widowControl w:val="0"/>
        <w:autoSpaceDE w:val="0"/>
        <w:autoSpaceDN w:val="0"/>
        <w:adjustRightInd w:val="0"/>
        <w:rPr>
          <w:rFonts w:asciiTheme="majorHAnsi" w:hAnsiTheme="majorHAnsi"/>
          <w:sz w:val="22"/>
          <w:szCs w:val="22"/>
        </w:rPr>
      </w:pPr>
    </w:p>
    <w:p w14:paraId="741CF19E" w14:textId="77777777" w:rsidR="00473EC2" w:rsidRPr="00317AD9" w:rsidRDefault="00197333" w:rsidP="00501DFE">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 xml:space="preserve">Provost’s </w:t>
      </w:r>
      <w:r w:rsidR="00501DFE" w:rsidRPr="00317AD9">
        <w:rPr>
          <w:rFonts w:asciiTheme="majorHAnsi" w:hAnsiTheme="majorHAnsi" w:cs="Times New Roman"/>
          <w:b/>
          <w:sz w:val="22"/>
          <w:szCs w:val="22"/>
        </w:rPr>
        <w:t xml:space="preserve">Ida </w:t>
      </w:r>
      <w:r w:rsidRPr="00317AD9">
        <w:rPr>
          <w:rFonts w:asciiTheme="majorHAnsi" w:hAnsiTheme="majorHAnsi" w:cs="Times New Roman"/>
          <w:b/>
          <w:sz w:val="22"/>
          <w:szCs w:val="22"/>
        </w:rPr>
        <w:t xml:space="preserve">Cordelia </w:t>
      </w:r>
      <w:r w:rsidR="00501DFE" w:rsidRPr="00317AD9">
        <w:rPr>
          <w:rFonts w:asciiTheme="majorHAnsi" w:hAnsiTheme="majorHAnsi" w:cs="Times New Roman"/>
          <w:b/>
          <w:sz w:val="22"/>
          <w:szCs w:val="22"/>
        </w:rPr>
        <w:t>Beam</w:t>
      </w:r>
      <w:r w:rsidR="00501DFE" w:rsidRPr="00317AD9">
        <w:rPr>
          <w:rFonts w:asciiTheme="majorHAnsi" w:hAnsiTheme="majorHAnsi" w:cs="Times New Roman"/>
          <w:sz w:val="22"/>
          <w:szCs w:val="22"/>
        </w:rPr>
        <w:t xml:space="preserve"> Apply for one or two speakers in collaboration with multiple departments—excellent way to engage diverse faculty, to extend impact of a visitor, to fund prestigious scholars or performers.</w:t>
      </w:r>
    </w:p>
    <w:p w14:paraId="4AF67521" w14:textId="0D47E005" w:rsidR="00501DFE" w:rsidRPr="00E75768" w:rsidRDefault="00501DFE" w:rsidP="001F00D6">
      <w:pPr>
        <w:pStyle w:val="ListParagraph"/>
        <w:widowControl w:val="0"/>
        <w:numPr>
          <w:ilvl w:val="1"/>
          <w:numId w:val="24"/>
        </w:numPr>
        <w:autoSpaceDE w:val="0"/>
        <w:autoSpaceDN w:val="0"/>
        <w:adjustRightInd w:val="0"/>
        <w:ind w:left="1440"/>
        <w:rPr>
          <w:rFonts w:asciiTheme="majorHAnsi" w:hAnsiTheme="majorHAnsi" w:cs="Times New Roman"/>
          <w:sz w:val="22"/>
          <w:szCs w:val="22"/>
        </w:rPr>
      </w:pPr>
      <w:r w:rsidRPr="00317AD9">
        <w:rPr>
          <w:rFonts w:asciiTheme="majorHAnsi" w:hAnsiTheme="majorHAnsi" w:cs="Times New Roman"/>
          <w:sz w:val="22"/>
          <w:szCs w:val="22"/>
        </w:rPr>
        <w:t xml:space="preserve">Due </w:t>
      </w:r>
      <w:r w:rsidR="00197333" w:rsidRPr="00317AD9">
        <w:rPr>
          <w:rFonts w:asciiTheme="majorHAnsi" w:hAnsiTheme="majorHAnsi" w:cs="Times New Roman"/>
          <w:sz w:val="22"/>
          <w:szCs w:val="22"/>
        </w:rPr>
        <w:t>to DEOs in January</w:t>
      </w:r>
      <w:r w:rsidRPr="00317AD9">
        <w:rPr>
          <w:rFonts w:asciiTheme="majorHAnsi" w:hAnsiTheme="majorHAnsi" w:cs="Times New Roman"/>
          <w:sz w:val="22"/>
          <w:szCs w:val="22"/>
        </w:rPr>
        <w:t>—one year in advance (up to $10,000)</w:t>
      </w:r>
      <w:r w:rsidR="001F00D6">
        <w:rPr>
          <w:rFonts w:asciiTheme="majorHAnsi" w:hAnsiTheme="majorHAnsi" w:cs="Times New Roman"/>
          <w:sz w:val="22"/>
          <w:szCs w:val="22"/>
        </w:rPr>
        <w:t>:</w:t>
      </w:r>
      <w:r w:rsidR="00E75768">
        <w:rPr>
          <w:rFonts w:asciiTheme="majorHAnsi" w:hAnsiTheme="majorHAnsi" w:cs="Times New Roman"/>
          <w:sz w:val="22"/>
          <w:szCs w:val="22"/>
        </w:rPr>
        <w:t xml:space="preserve"> </w:t>
      </w:r>
      <w:hyperlink r:id="rId5" w:history="1">
        <w:r w:rsidR="00473EC2" w:rsidRPr="00E75768">
          <w:rPr>
            <w:rStyle w:val="Hyperlink"/>
            <w:rFonts w:asciiTheme="majorHAnsi" w:hAnsiTheme="majorHAnsi" w:cs="Times New Roman"/>
            <w:sz w:val="22"/>
            <w:szCs w:val="22"/>
            <w:u w:color="0000F6"/>
          </w:rPr>
          <w:t>http://provost.uiowa.edu/ida-cordelia-beam-distinguished-visiting-professorships-program</w:t>
        </w:r>
      </w:hyperlink>
    </w:p>
    <w:p w14:paraId="6BF84DE0" w14:textId="77777777" w:rsidR="00501DFE" w:rsidRPr="00317AD9" w:rsidRDefault="00501DFE" w:rsidP="00501DFE">
      <w:pPr>
        <w:widowControl w:val="0"/>
        <w:autoSpaceDE w:val="0"/>
        <w:autoSpaceDN w:val="0"/>
        <w:adjustRightInd w:val="0"/>
        <w:rPr>
          <w:rFonts w:asciiTheme="majorHAnsi" w:hAnsiTheme="majorHAnsi"/>
          <w:sz w:val="22"/>
          <w:szCs w:val="22"/>
        </w:rPr>
      </w:pPr>
    </w:p>
    <w:p w14:paraId="5DBC4EC6" w14:textId="223AA3BC" w:rsidR="00EE5E5F" w:rsidRPr="00317AD9" w:rsidRDefault="00501DFE" w:rsidP="00153F47">
      <w:pPr>
        <w:pStyle w:val="ListParagraph"/>
        <w:numPr>
          <w:ilvl w:val="0"/>
          <w:numId w:val="24"/>
        </w:numPr>
        <w:rPr>
          <w:rFonts w:asciiTheme="majorHAnsi" w:eastAsia="Times New Roman" w:hAnsiTheme="majorHAnsi" w:cs="Times New Roman"/>
          <w:sz w:val="22"/>
          <w:szCs w:val="22"/>
        </w:rPr>
      </w:pPr>
      <w:r w:rsidRPr="00317AD9">
        <w:rPr>
          <w:rFonts w:asciiTheme="majorHAnsi" w:hAnsiTheme="majorHAnsi" w:cs="Times New Roman"/>
          <w:b/>
          <w:sz w:val="22"/>
          <w:szCs w:val="22"/>
        </w:rPr>
        <w:t>OVPR</w:t>
      </w:r>
      <w:r w:rsidR="00EE5E5F" w:rsidRPr="00317AD9">
        <w:rPr>
          <w:rFonts w:asciiTheme="majorHAnsi" w:hAnsiTheme="majorHAnsi" w:cs="Times New Roman"/>
          <w:b/>
          <w:sz w:val="22"/>
          <w:szCs w:val="22"/>
        </w:rPr>
        <w:t xml:space="preserve"> A</w:t>
      </w:r>
      <w:r w:rsidR="001F00D6">
        <w:rPr>
          <w:rFonts w:asciiTheme="majorHAnsi" w:hAnsiTheme="majorHAnsi" w:cs="Times New Roman"/>
          <w:b/>
          <w:sz w:val="22"/>
          <w:szCs w:val="22"/>
        </w:rPr>
        <w:t>rts &amp; Humanities Initiative (A</w:t>
      </w:r>
      <w:r w:rsidR="00EE5E5F" w:rsidRPr="00317AD9">
        <w:rPr>
          <w:rFonts w:asciiTheme="majorHAnsi" w:hAnsiTheme="majorHAnsi" w:cs="Times New Roman"/>
          <w:b/>
          <w:sz w:val="22"/>
          <w:szCs w:val="22"/>
        </w:rPr>
        <w:t>HI</w:t>
      </w:r>
      <w:r w:rsidR="001F00D6">
        <w:rPr>
          <w:rFonts w:asciiTheme="majorHAnsi" w:hAnsiTheme="majorHAnsi" w:cs="Times New Roman"/>
          <w:b/>
          <w:sz w:val="22"/>
          <w:szCs w:val="22"/>
        </w:rPr>
        <w:t>)</w:t>
      </w:r>
      <w:r w:rsidR="00EE5E5F" w:rsidRPr="00317AD9">
        <w:rPr>
          <w:rFonts w:asciiTheme="majorHAnsi" w:hAnsiTheme="majorHAnsi" w:cs="Times New Roman"/>
          <w:b/>
          <w:sz w:val="22"/>
          <w:szCs w:val="22"/>
        </w:rPr>
        <w:t xml:space="preserve"> </w:t>
      </w:r>
      <w:r w:rsidR="001F00D6">
        <w:rPr>
          <w:rFonts w:asciiTheme="majorHAnsi" w:hAnsiTheme="majorHAnsi" w:cs="Times New Roman"/>
          <w:b/>
          <w:sz w:val="22"/>
          <w:szCs w:val="22"/>
        </w:rPr>
        <w:t>Major Conference Grant</w:t>
      </w:r>
      <w:r w:rsidR="001F00D6" w:rsidRPr="00317AD9">
        <w:rPr>
          <w:rFonts w:asciiTheme="majorHAnsi" w:hAnsiTheme="majorHAnsi" w:cs="Times New Roman"/>
          <w:b/>
          <w:sz w:val="22"/>
          <w:szCs w:val="22"/>
        </w:rPr>
        <w:t xml:space="preserve"> </w:t>
      </w:r>
      <w:r w:rsidR="001F00D6">
        <w:rPr>
          <w:rFonts w:asciiTheme="majorHAnsi" w:hAnsiTheme="majorHAnsi" w:cs="Times New Roman"/>
          <w:b/>
          <w:sz w:val="22"/>
          <w:szCs w:val="22"/>
        </w:rPr>
        <w:t xml:space="preserve">or </w:t>
      </w:r>
      <w:r w:rsidR="00EE5E5F" w:rsidRPr="00317AD9">
        <w:rPr>
          <w:rFonts w:asciiTheme="majorHAnsi" w:hAnsiTheme="majorHAnsi" w:cs="Times New Roman"/>
          <w:b/>
          <w:sz w:val="22"/>
          <w:szCs w:val="22"/>
        </w:rPr>
        <w:t>Major Project Grant</w:t>
      </w:r>
      <w:r w:rsidR="001F00D6">
        <w:rPr>
          <w:rFonts w:asciiTheme="majorHAnsi" w:hAnsiTheme="majorHAnsi" w:cs="Times New Roman"/>
          <w:b/>
          <w:sz w:val="22"/>
          <w:szCs w:val="22"/>
        </w:rPr>
        <w:t xml:space="preserve"> </w:t>
      </w:r>
    </w:p>
    <w:p w14:paraId="25849D7C" w14:textId="216A0EF8" w:rsidR="00153F47" w:rsidRPr="00E75768" w:rsidRDefault="00EE5E5F" w:rsidP="00E75768">
      <w:pPr>
        <w:pStyle w:val="ListParagraph"/>
        <w:widowControl w:val="0"/>
        <w:numPr>
          <w:ilvl w:val="1"/>
          <w:numId w:val="26"/>
        </w:numPr>
        <w:autoSpaceDE w:val="0"/>
        <w:autoSpaceDN w:val="0"/>
        <w:adjustRightInd w:val="0"/>
        <w:rPr>
          <w:rFonts w:asciiTheme="majorHAnsi" w:hAnsiTheme="majorHAnsi" w:cs="Times New Roman"/>
          <w:b/>
          <w:sz w:val="22"/>
          <w:szCs w:val="22"/>
        </w:rPr>
      </w:pPr>
      <w:r w:rsidRPr="00317AD9">
        <w:rPr>
          <w:rFonts w:asciiTheme="majorHAnsi" w:hAnsiTheme="majorHAnsi" w:cs="Times New Roman"/>
          <w:sz w:val="22"/>
          <w:szCs w:val="22"/>
        </w:rPr>
        <w:t xml:space="preserve">Deadline: </w:t>
      </w:r>
      <w:r w:rsidR="001F00D6">
        <w:rPr>
          <w:rFonts w:asciiTheme="majorHAnsi" w:hAnsiTheme="majorHAnsi" w:cs="Times New Roman"/>
          <w:sz w:val="22"/>
          <w:szCs w:val="22"/>
        </w:rPr>
        <w:t>Early October</w:t>
      </w:r>
      <w:r w:rsidRPr="00317AD9">
        <w:rPr>
          <w:rFonts w:asciiTheme="majorHAnsi" w:hAnsiTheme="majorHAnsi" w:cs="Times New Roman"/>
          <w:sz w:val="22"/>
          <w:szCs w:val="22"/>
        </w:rPr>
        <w:t xml:space="preserve"> (</w:t>
      </w:r>
      <w:r w:rsidR="009D1EFD">
        <w:rPr>
          <w:rFonts w:asciiTheme="majorHAnsi" w:hAnsiTheme="majorHAnsi" w:cs="Times New Roman"/>
          <w:sz w:val="22"/>
          <w:szCs w:val="22"/>
        </w:rPr>
        <w:t xml:space="preserve">up to </w:t>
      </w:r>
      <w:r w:rsidR="001F00D6">
        <w:rPr>
          <w:rFonts w:asciiTheme="majorHAnsi" w:hAnsiTheme="majorHAnsi" w:cs="Times New Roman"/>
          <w:sz w:val="22"/>
          <w:szCs w:val="22"/>
        </w:rPr>
        <w:t>$30,000</w:t>
      </w:r>
      <w:r w:rsidRPr="00317AD9">
        <w:rPr>
          <w:rFonts w:asciiTheme="majorHAnsi" w:hAnsiTheme="majorHAnsi" w:cs="Times New Roman"/>
          <w:sz w:val="22"/>
          <w:szCs w:val="22"/>
        </w:rPr>
        <w:t>)</w:t>
      </w:r>
      <w:r w:rsidR="001F00D6">
        <w:rPr>
          <w:rFonts w:asciiTheme="majorHAnsi" w:hAnsiTheme="majorHAnsi" w:cs="Times New Roman"/>
          <w:sz w:val="22"/>
          <w:szCs w:val="22"/>
        </w:rPr>
        <w:t>:</w:t>
      </w:r>
      <w:r w:rsidRPr="00317AD9">
        <w:rPr>
          <w:rFonts w:asciiTheme="majorHAnsi" w:hAnsiTheme="majorHAnsi" w:cs="Times New Roman"/>
          <w:sz w:val="22"/>
          <w:szCs w:val="22"/>
        </w:rPr>
        <w:t xml:space="preserve"> </w:t>
      </w:r>
      <w:hyperlink r:id="rId6" w:history="1">
        <w:r w:rsidR="00501DFE" w:rsidRPr="00E75768">
          <w:rPr>
            <w:rFonts w:asciiTheme="majorHAnsi" w:hAnsiTheme="majorHAnsi" w:cs="Times New Roman"/>
            <w:color w:val="0000F6"/>
            <w:sz w:val="22"/>
            <w:szCs w:val="22"/>
            <w:u w:val="single" w:color="0000F6"/>
          </w:rPr>
          <w:t>http://research.uiowa.edu/internal-funding-initiatives-ifi</w:t>
        </w:r>
      </w:hyperlink>
    </w:p>
    <w:p w14:paraId="526511A1" w14:textId="77777777" w:rsidR="00153F47" w:rsidRPr="00317AD9" w:rsidRDefault="00153F47" w:rsidP="00153F47">
      <w:pPr>
        <w:ind w:left="720" w:firstLine="720"/>
        <w:rPr>
          <w:rFonts w:asciiTheme="majorHAnsi" w:hAnsiTheme="majorHAnsi"/>
          <w:sz w:val="22"/>
          <w:szCs w:val="22"/>
        </w:rPr>
      </w:pPr>
    </w:p>
    <w:p w14:paraId="68A4AEE0" w14:textId="1969D518" w:rsidR="00C7346A" w:rsidRPr="00317AD9" w:rsidRDefault="00501DFE" w:rsidP="00153F47">
      <w:pPr>
        <w:pStyle w:val="ListParagraph"/>
        <w:numPr>
          <w:ilvl w:val="0"/>
          <w:numId w:val="24"/>
        </w:numPr>
        <w:rPr>
          <w:rFonts w:asciiTheme="majorHAnsi" w:hAnsiTheme="majorHAnsi" w:cs="Times New Roman"/>
          <w:sz w:val="22"/>
          <w:szCs w:val="22"/>
        </w:rPr>
      </w:pPr>
      <w:r w:rsidRPr="00317AD9">
        <w:rPr>
          <w:rFonts w:asciiTheme="majorHAnsi" w:hAnsiTheme="majorHAnsi" w:cs="Times New Roman"/>
          <w:b/>
          <w:sz w:val="22"/>
          <w:szCs w:val="22"/>
        </w:rPr>
        <w:t>International Programs Major Project</w:t>
      </w:r>
      <w:r w:rsidR="001F00D6">
        <w:rPr>
          <w:rFonts w:asciiTheme="majorHAnsi" w:hAnsiTheme="majorHAnsi" w:cs="Times New Roman"/>
          <w:b/>
          <w:sz w:val="22"/>
          <w:szCs w:val="22"/>
        </w:rPr>
        <w:t>s</w:t>
      </w:r>
      <w:r w:rsidRPr="00317AD9">
        <w:rPr>
          <w:rFonts w:asciiTheme="majorHAnsi" w:hAnsiTheme="majorHAnsi" w:cs="Times New Roman"/>
          <w:b/>
          <w:sz w:val="22"/>
          <w:szCs w:val="22"/>
        </w:rPr>
        <w:t xml:space="preserve"> Award</w:t>
      </w:r>
      <w:r w:rsidRPr="00317AD9">
        <w:rPr>
          <w:rFonts w:asciiTheme="majorHAnsi" w:hAnsiTheme="majorHAnsi" w:cs="Times New Roman"/>
          <w:sz w:val="22"/>
          <w:szCs w:val="22"/>
        </w:rPr>
        <w:t xml:space="preserve"> (if appropriate topic)</w:t>
      </w:r>
    </w:p>
    <w:p w14:paraId="4DDF5BB8" w14:textId="6907D839" w:rsidR="00501DFE" w:rsidRPr="001F00D6" w:rsidRDefault="00197333" w:rsidP="001F00D6">
      <w:pPr>
        <w:pStyle w:val="ListParagraph"/>
        <w:numPr>
          <w:ilvl w:val="1"/>
          <w:numId w:val="24"/>
        </w:numPr>
        <w:ind w:left="1440"/>
        <w:rPr>
          <w:rFonts w:asciiTheme="majorHAnsi" w:hAnsiTheme="majorHAnsi" w:cstheme="majorHAnsi"/>
          <w:sz w:val="22"/>
          <w:szCs w:val="22"/>
        </w:rPr>
      </w:pPr>
      <w:r w:rsidRPr="001F00D6">
        <w:rPr>
          <w:rFonts w:asciiTheme="majorHAnsi" w:hAnsiTheme="majorHAnsi" w:cstheme="majorHAnsi"/>
          <w:sz w:val="22"/>
          <w:szCs w:val="22"/>
        </w:rPr>
        <w:t>Due in November ($12,500)</w:t>
      </w:r>
      <w:r w:rsidR="001F00D6">
        <w:rPr>
          <w:rFonts w:asciiTheme="majorHAnsi" w:hAnsiTheme="majorHAnsi" w:cstheme="majorHAnsi"/>
          <w:sz w:val="22"/>
          <w:szCs w:val="22"/>
        </w:rPr>
        <w:t>:</w:t>
      </w:r>
      <w:r w:rsidR="00E75768" w:rsidRPr="001F00D6">
        <w:rPr>
          <w:rFonts w:asciiTheme="majorHAnsi" w:hAnsiTheme="majorHAnsi" w:cstheme="majorHAnsi"/>
          <w:sz w:val="22"/>
          <w:szCs w:val="22"/>
        </w:rPr>
        <w:t xml:space="preserve"> </w:t>
      </w:r>
      <w:hyperlink r:id="rId7" w:history="1">
        <w:r w:rsidR="001F00D6" w:rsidRPr="001F00D6">
          <w:rPr>
            <w:rStyle w:val="Hyperlink"/>
            <w:rFonts w:asciiTheme="majorHAnsi" w:hAnsiTheme="majorHAnsi" w:cstheme="majorHAnsi"/>
            <w:sz w:val="22"/>
            <w:szCs w:val="22"/>
          </w:rPr>
          <w:t>https://international.uiowa.edu/faculty/ip-funding/major-projects-awards</w:t>
        </w:r>
      </w:hyperlink>
    </w:p>
    <w:p w14:paraId="0CCE86ED" w14:textId="77777777" w:rsidR="00197333" w:rsidRPr="00317AD9" w:rsidRDefault="00197333" w:rsidP="00501DFE">
      <w:pPr>
        <w:rPr>
          <w:rFonts w:asciiTheme="majorHAnsi" w:hAnsiTheme="majorHAnsi"/>
          <w:sz w:val="22"/>
          <w:szCs w:val="22"/>
        </w:rPr>
      </w:pPr>
    </w:p>
    <w:p w14:paraId="0963068F" w14:textId="77777777" w:rsidR="00840260" w:rsidRPr="00317AD9" w:rsidRDefault="00501DFE" w:rsidP="00153F47">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Provost’s Global Forum</w:t>
      </w:r>
      <w:r w:rsidR="00840260" w:rsidRPr="00317AD9">
        <w:rPr>
          <w:rFonts w:asciiTheme="majorHAnsi" w:hAnsiTheme="majorHAnsi" w:cs="Times New Roman"/>
          <w:sz w:val="22"/>
          <w:szCs w:val="22"/>
        </w:rPr>
        <w:t xml:space="preserve"> (if appropriate topic)</w:t>
      </w:r>
    </w:p>
    <w:p w14:paraId="71454C5F" w14:textId="7BADC047" w:rsidR="00840260" w:rsidRPr="001F00D6" w:rsidRDefault="00501DFE" w:rsidP="00E75768">
      <w:pPr>
        <w:pStyle w:val="ListParagraph"/>
        <w:widowControl w:val="0"/>
        <w:numPr>
          <w:ilvl w:val="1"/>
          <w:numId w:val="26"/>
        </w:numPr>
        <w:autoSpaceDE w:val="0"/>
        <w:autoSpaceDN w:val="0"/>
        <w:adjustRightInd w:val="0"/>
        <w:rPr>
          <w:rFonts w:asciiTheme="majorHAnsi" w:hAnsiTheme="majorHAnsi" w:cs="Times New Roman"/>
          <w:sz w:val="22"/>
          <w:szCs w:val="22"/>
        </w:rPr>
      </w:pPr>
      <w:r w:rsidRPr="00317AD9">
        <w:rPr>
          <w:rFonts w:asciiTheme="majorHAnsi" w:hAnsiTheme="majorHAnsi" w:cs="Times New Roman"/>
          <w:sz w:val="22"/>
          <w:szCs w:val="22"/>
        </w:rPr>
        <w:t>Due in February—one year in advance ($20,000)</w:t>
      </w:r>
      <w:r w:rsidR="00E75768">
        <w:rPr>
          <w:rFonts w:asciiTheme="majorHAnsi" w:hAnsiTheme="majorHAnsi" w:cs="Times New Roman"/>
          <w:sz w:val="22"/>
          <w:szCs w:val="22"/>
        </w:rPr>
        <w:t xml:space="preserve"> </w:t>
      </w:r>
      <w:hyperlink r:id="rId8" w:history="1">
        <w:r w:rsidRPr="00E75768">
          <w:rPr>
            <w:rFonts w:asciiTheme="majorHAnsi" w:hAnsiTheme="majorHAnsi" w:cs="Times New Roman"/>
            <w:color w:val="0000F6"/>
            <w:sz w:val="22"/>
            <w:szCs w:val="22"/>
            <w:u w:val="single" w:color="0000F6"/>
          </w:rPr>
          <w:t>http://international.uiowa.edu/funding/provosts-global-forum</w:t>
        </w:r>
      </w:hyperlink>
    </w:p>
    <w:p w14:paraId="1B9AEBFC" w14:textId="77777777" w:rsidR="00840260" w:rsidRPr="00317AD9" w:rsidRDefault="00840260" w:rsidP="00C26575">
      <w:pPr>
        <w:widowControl w:val="0"/>
        <w:autoSpaceDE w:val="0"/>
        <w:autoSpaceDN w:val="0"/>
        <w:adjustRightInd w:val="0"/>
        <w:rPr>
          <w:rFonts w:asciiTheme="majorHAnsi" w:hAnsiTheme="majorHAnsi"/>
          <w:sz w:val="22"/>
          <w:szCs w:val="22"/>
        </w:rPr>
      </w:pPr>
      <w:bookmarkStart w:id="0" w:name="_GoBack"/>
      <w:bookmarkEnd w:id="0"/>
    </w:p>
    <w:p w14:paraId="4F0E4B11" w14:textId="77153F64" w:rsidR="00840260" w:rsidRPr="00317AD9" w:rsidRDefault="00850B80" w:rsidP="00153F47">
      <w:pPr>
        <w:pStyle w:val="ListParagraph"/>
        <w:widowControl w:val="0"/>
        <w:numPr>
          <w:ilvl w:val="0"/>
          <w:numId w:val="24"/>
        </w:numPr>
        <w:autoSpaceDE w:val="0"/>
        <w:autoSpaceDN w:val="0"/>
        <w:adjustRightInd w:val="0"/>
        <w:rPr>
          <w:rFonts w:asciiTheme="majorHAnsi" w:hAnsiTheme="majorHAnsi" w:cs="Times New Roman"/>
          <w:sz w:val="22"/>
          <w:szCs w:val="22"/>
        </w:rPr>
      </w:pPr>
      <w:r w:rsidRPr="00317AD9">
        <w:rPr>
          <w:rFonts w:asciiTheme="majorHAnsi" w:hAnsiTheme="majorHAnsi" w:cs="Times New Roman"/>
          <w:b/>
          <w:sz w:val="22"/>
          <w:szCs w:val="22"/>
        </w:rPr>
        <w:t>Humanities Iowa Mini</w:t>
      </w:r>
      <w:r w:rsidR="00637957">
        <w:rPr>
          <w:rFonts w:asciiTheme="majorHAnsi" w:hAnsiTheme="majorHAnsi" w:cs="Times New Roman"/>
          <w:b/>
          <w:sz w:val="22"/>
          <w:szCs w:val="22"/>
        </w:rPr>
        <w:t xml:space="preserve"> G</w:t>
      </w:r>
      <w:r w:rsidRPr="00317AD9">
        <w:rPr>
          <w:rFonts w:asciiTheme="majorHAnsi" w:hAnsiTheme="majorHAnsi" w:cs="Times New Roman"/>
          <w:b/>
          <w:sz w:val="22"/>
          <w:szCs w:val="22"/>
        </w:rPr>
        <w:t>rant</w:t>
      </w:r>
      <w:r w:rsidR="00637957">
        <w:rPr>
          <w:rFonts w:asciiTheme="majorHAnsi" w:hAnsiTheme="majorHAnsi" w:cs="Times New Roman"/>
          <w:b/>
          <w:sz w:val="22"/>
          <w:szCs w:val="22"/>
        </w:rPr>
        <w:t>s</w:t>
      </w:r>
      <w:r w:rsidR="001F00D6">
        <w:rPr>
          <w:rFonts w:asciiTheme="majorHAnsi" w:hAnsiTheme="majorHAnsi" w:cs="Times New Roman"/>
          <w:b/>
          <w:sz w:val="22"/>
          <w:szCs w:val="22"/>
        </w:rPr>
        <w:t xml:space="preserve"> and </w:t>
      </w:r>
      <w:r w:rsidR="00637957">
        <w:rPr>
          <w:rFonts w:asciiTheme="majorHAnsi" w:hAnsiTheme="majorHAnsi" w:cs="Times New Roman"/>
          <w:b/>
          <w:sz w:val="22"/>
          <w:szCs w:val="22"/>
        </w:rPr>
        <w:t>M</w:t>
      </w:r>
      <w:r w:rsidR="001F00D6">
        <w:rPr>
          <w:rFonts w:asciiTheme="majorHAnsi" w:hAnsiTheme="majorHAnsi" w:cs="Times New Roman"/>
          <w:b/>
          <w:sz w:val="22"/>
          <w:szCs w:val="22"/>
        </w:rPr>
        <w:t xml:space="preserve">ajor </w:t>
      </w:r>
      <w:r w:rsidR="00637957">
        <w:rPr>
          <w:rFonts w:asciiTheme="majorHAnsi" w:hAnsiTheme="majorHAnsi" w:cs="Times New Roman"/>
          <w:b/>
          <w:sz w:val="22"/>
          <w:szCs w:val="22"/>
        </w:rPr>
        <w:t>G</w:t>
      </w:r>
      <w:r w:rsidR="001F00D6">
        <w:rPr>
          <w:rFonts w:asciiTheme="majorHAnsi" w:hAnsiTheme="majorHAnsi" w:cs="Times New Roman"/>
          <w:b/>
          <w:sz w:val="22"/>
          <w:szCs w:val="22"/>
        </w:rPr>
        <w:t>rants</w:t>
      </w:r>
      <w:r w:rsidRPr="00317AD9">
        <w:rPr>
          <w:rFonts w:asciiTheme="majorHAnsi" w:hAnsiTheme="majorHAnsi" w:cs="Times New Roman"/>
          <w:b/>
          <w:sz w:val="22"/>
          <w:szCs w:val="22"/>
        </w:rPr>
        <w:t xml:space="preserve"> </w:t>
      </w:r>
      <w:r w:rsidRPr="00317AD9">
        <w:rPr>
          <w:rFonts w:asciiTheme="majorHAnsi" w:hAnsiTheme="majorHAnsi" w:cs="Times New Roman"/>
          <w:sz w:val="22"/>
          <w:szCs w:val="22"/>
        </w:rPr>
        <w:t>(for event</w:t>
      </w:r>
      <w:r w:rsidR="00637957">
        <w:rPr>
          <w:rFonts w:asciiTheme="majorHAnsi" w:hAnsiTheme="majorHAnsi" w:cs="Times New Roman"/>
          <w:sz w:val="22"/>
          <w:szCs w:val="22"/>
        </w:rPr>
        <w:t>s</w:t>
      </w:r>
      <w:r w:rsidRPr="00317AD9">
        <w:rPr>
          <w:rFonts w:asciiTheme="majorHAnsi" w:hAnsiTheme="majorHAnsi" w:cs="Times New Roman"/>
          <w:sz w:val="22"/>
          <w:szCs w:val="22"/>
        </w:rPr>
        <w:t xml:space="preserve"> designed to appeal to non-specialist public)</w:t>
      </w:r>
    </w:p>
    <w:p w14:paraId="6701101E" w14:textId="6316CD5C" w:rsidR="00850B80" w:rsidRPr="00637957" w:rsidRDefault="00637957" w:rsidP="001F00D6">
      <w:pPr>
        <w:pStyle w:val="ListParagraph"/>
        <w:numPr>
          <w:ilvl w:val="1"/>
          <w:numId w:val="24"/>
        </w:numPr>
        <w:ind w:left="1440"/>
        <w:rPr>
          <w:rFonts w:asciiTheme="majorHAnsi" w:hAnsiTheme="majorHAnsi" w:cstheme="majorHAnsi"/>
          <w:sz w:val="22"/>
          <w:szCs w:val="22"/>
        </w:rPr>
      </w:pPr>
      <w:r>
        <w:rPr>
          <w:rFonts w:asciiTheme="majorHAnsi" w:hAnsiTheme="majorHAnsi" w:cstheme="majorHAnsi"/>
          <w:sz w:val="22"/>
          <w:szCs w:val="22"/>
        </w:rPr>
        <w:t>Due in May and October</w:t>
      </w:r>
      <w:r w:rsidR="00850B80" w:rsidRPr="00637957">
        <w:rPr>
          <w:rFonts w:asciiTheme="majorHAnsi" w:hAnsiTheme="majorHAnsi" w:cstheme="majorHAnsi"/>
          <w:sz w:val="22"/>
          <w:szCs w:val="22"/>
        </w:rPr>
        <w:t xml:space="preserve"> </w:t>
      </w:r>
      <w:r>
        <w:rPr>
          <w:rFonts w:asciiTheme="majorHAnsi" w:hAnsiTheme="majorHAnsi" w:cstheme="majorHAnsi"/>
          <w:sz w:val="22"/>
          <w:szCs w:val="22"/>
        </w:rPr>
        <w:t>(up to $20,000</w:t>
      </w:r>
      <w:r w:rsidR="00850B80" w:rsidRPr="00637957">
        <w:rPr>
          <w:rFonts w:asciiTheme="majorHAnsi" w:hAnsiTheme="majorHAnsi" w:cstheme="majorHAnsi"/>
          <w:sz w:val="22"/>
          <w:szCs w:val="22"/>
        </w:rPr>
        <w:t>)</w:t>
      </w:r>
      <w:r w:rsidR="001F00D6" w:rsidRPr="00637957">
        <w:rPr>
          <w:rFonts w:asciiTheme="majorHAnsi" w:hAnsiTheme="majorHAnsi" w:cstheme="majorHAnsi"/>
          <w:sz w:val="22"/>
          <w:szCs w:val="22"/>
        </w:rPr>
        <w:t>:</w:t>
      </w:r>
      <w:r w:rsidR="00E75768" w:rsidRPr="00637957">
        <w:rPr>
          <w:rFonts w:asciiTheme="majorHAnsi" w:hAnsiTheme="majorHAnsi" w:cstheme="majorHAnsi"/>
          <w:sz w:val="22"/>
          <w:szCs w:val="22"/>
        </w:rPr>
        <w:t xml:space="preserve"> </w:t>
      </w:r>
      <w:hyperlink r:id="rId9" w:history="1">
        <w:r w:rsidR="001F00D6" w:rsidRPr="00637957">
          <w:rPr>
            <w:rFonts w:asciiTheme="majorHAnsi" w:hAnsiTheme="majorHAnsi" w:cstheme="majorHAnsi"/>
            <w:color w:val="0000FF"/>
            <w:sz w:val="22"/>
            <w:szCs w:val="22"/>
            <w:u w:val="single"/>
          </w:rPr>
          <w:t>https://www.humanitiesiowa.org/grants/grant-guidelines</w:t>
        </w:r>
      </w:hyperlink>
    </w:p>
    <w:p w14:paraId="2ED42B5C" w14:textId="77777777" w:rsidR="00B95363" w:rsidRPr="00317AD9" w:rsidRDefault="00B95363" w:rsidP="00501DFE">
      <w:pPr>
        <w:rPr>
          <w:rFonts w:asciiTheme="majorHAnsi" w:hAnsiTheme="majorHAnsi"/>
          <w:sz w:val="22"/>
          <w:szCs w:val="22"/>
        </w:rPr>
      </w:pPr>
    </w:p>
    <w:p w14:paraId="27820C0B" w14:textId="77777777" w:rsidR="00840260" w:rsidRPr="00317AD9" w:rsidRDefault="00840260" w:rsidP="00840260">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 xml:space="preserve">Letters requesting co-sponsorship </w:t>
      </w:r>
      <w:r w:rsidRPr="00317AD9">
        <w:rPr>
          <w:rFonts w:asciiTheme="majorHAnsi" w:hAnsiTheme="majorHAnsi" w:cs="Times New Roman"/>
          <w:sz w:val="22"/>
          <w:szCs w:val="22"/>
        </w:rPr>
        <w:t>to all relevant departments and units (CLAS, Grad College)</w:t>
      </w:r>
    </w:p>
    <w:p w14:paraId="592F3F20" w14:textId="5AA4641A" w:rsidR="00840260" w:rsidRPr="00317AD9" w:rsidRDefault="00840260" w:rsidP="00840260">
      <w:pPr>
        <w:pStyle w:val="ListParagraph"/>
        <w:numPr>
          <w:ilvl w:val="1"/>
          <w:numId w:val="26"/>
        </w:numPr>
        <w:rPr>
          <w:rFonts w:asciiTheme="majorHAnsi" w:hAnsiTheme="majorHAnsi" w:cs="Times New Roman"/>
          <w:sz w:val="22"/>
          <w:szCs w:val="22"/>
        </w:rPr>
      </w:pPr>
      <w:r w:rsidRPr="00317AD9">
        <w:rPr>
          <w:rFonts w:asciiTheme="majorHAnsi" w:hAnsiTheme="majorHAnsi" w:cs="Times New Roman"/>
          <w:sz w:val="22"/>
          <w:szCs w:val="22"/>
        </w:rPr>
        <w:t xml:space="preserve">Be clear if you are seeking financial support or a partnership that will increase awareness of the event. If departments act as co-sponsors in any way, they should be required to publicize it to their faculty/students. </w:t>
      </w:r>
    </w:p>
    <w:p w14:paraId="493B4AC3" w14:textId="77777777" w:rsidR="00840260" w:rsidRPr="00317AD9" w:rsidRDefault="00840260" w:rsidP="00501DFE">
      <w:pPr>
        <w:rPr>
          <w:rFonts w:asciiTheme="majorHAnsi" w:hAnsiTheme="majorHAnsi"/>
          <w:b/>
          <w:sz w:val="22"/>
          <w:szCs w:val="22"/>
        </w:rPr>
      </w:pPr>
    </w:p>
    <w:p w14:paraId="02AFEDA4" w14:textId="776AA423" w:rsidR="00840260" w:rsidRPr="00317AD9" w:rsidRDefault="00840260" w:rsidP="00501DFE">
      <w:pPr>
        <w:rPr>
          <w:rFonts w:asciiTheme="majorHAnsi" w:hAnsiTheme="majorHAnsi"/>
          <w:b/>
          <w:sz w:val="22"/>
          <w:szCs w:val="22"/>
        </w:rPr>
      </w:pPr>
      <w:r w:rsidRPr="00317AD9">
        <w:rPr>
          <w:rFonts w:asciiTheme="majorHAnsi" w:hAnsiTheme="majorHAnsi"/>
          <w:b/>
          <w:sz w:val="22"/>
          <w:szCs w:val="22"/>
        </w:rPr>
        <w:t>Other Campus/Community Connections</w:t>
      </w:r>
    </w:p>
    <w:p w14:paraId="1C9047CF" w14:textId="4F973DC5" w:rsidR="00850B80" w:rsidRPr="00317AD9" w:rsidRDefault="00850B80" w:rsidP="00EE5E5F">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Lecture Committee</w:t>
      </w:r>
      <w:r w:rsidRPr="00317AD9">
        <w:rPr>
          <w:rFonts w:asciiTheme="majorHAnsi" w:hAnsiTheme="majorHAnsi" w:cs="Times New Roman"/>
          <w:sz w:val="22"/>
          <w:szCs w:val="22"/>
        </w:rPr>
        <w:t>—</w:t>
      </w:r>
      <w:r w:rsidR="00840260" w:rsidRPr="00317AD9">
        <w:rPr>
          <w:rFonts w:asciiTheme="majorHAnsi" w:hAnsiTheme="majorHAnsi" w:cs="Times New Roman"/>
          <w:sz w:val="22"/>
          <w:szCs w:val="22"/>
        </w:rPr>
        <w:t>This UI committee takes applications and suggestions on a regular basis without a set calendar, though we suggest you reach out to them as early as possible. They are interested in big name speakers who will appeal to the whole campus.</w:t>
      </w:r>
    </w:p>
    <w:p w14:paraId="661F8C71" w14:textId="77777777" w:rsidR="00850B80" w:rsidRPr="00317AD9" w:rsidRDefault="00850B80" w:rsidP="00501DFE">
      <w:pPr>
        <w:rPr>
          <w:rFonts w:asciiTheme="majorHAnsi" w:hAnsiTheme="majorHAnsi"/>
          <w:sz w:val="22"/>
          <w:szCs w:val="22"/>
        </w:rPr>
      </w:pPr>
    </w:p>
    <w:p w14:paraId="635BA663" w14:textId="52EEAC9E" w:rsidR="00850B80" w:rsidRPr="00317AD9" w:rsidRDefault="00850B80" w:rsidP="00EE5E5F">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Hancher/Englert/</w:t>
      </w:r>
      <w:proofErr w:type="spellStart"/>
      <w:r w:rsidRPr="00317AD9">
        <w:rPr>
          <w:rFonts w:asciiTheme="majorHAnsi" w:hAnsiTheme="majorHAnsi" w:cs="Times New Roman"/>
          <w:b/>
          <w:sz w:val="22"/>
          <w:szCs w:val="22"/>
        </w:rPr>
        <w:t>FilmScene</w:t>
      </w:r>
      <w:proofErr w:type="spellEnd"/>
      <w:r w:rsidRPr="00317AD9">
        <w:rPr>
          <w:rFonts w:asciiTheme="majorHAnsi" w:hAnsiTheme="majorHAnsi" w:cs="Times New Roman"/>
          <w:sz w:val="22"/>
          <w:szCs w:val="22"/>
        </w:rPr>
        <w:t>—It’s worth asking if they would consider bringing in a major performer whose work connects with your topic (or a film) coordinated with your event.</w:t>
      </w:r>
      <w:r w:rsidR="00840260" w:rsidRPr="00317AD9">
        <w:rPr>
          <w:rFonts w:asciiTheme="majorHAnsi" w:hAnsiTheme="majorHAnsi" w:cs="Times New Roman"/>
          <w:sz w:val="22"/>
          <w:szCs w:val="22"/>
        </w:rPr>
        <w:t xml:space="preserve"> Again, as much lead time as possible. </w:t>
      </w:r>
    </w:p>
    <w:p w14:paraId="4E0B0DEA" w14:textId="77777777" w:rsidR="00850B80" w:rsidRPr="00317AD9" w:rsidRDefault="00850B80" w:rsidP="00501DFE">
      <w:pPr>
        <w:rPr>
          <w:rFonts w:asciiTheme="majorHAnsi" w:hAnsiTheme="majorHAnsi"/>
          <w:sz w:val="22"/>
          <w:szCs w:val="22"/>
        </w:rPr>
      </w:pPr>
    </w:p>
    <w:p w14:paraId="19219DB5" w14:textId="5220E181" w:rsidR="00850B80" w:rsidRPr="00317AD9" w:rsidRDefault="00850B80" w:rsidP="00EE5E5F">
      <w:pPr>
        <w:pStyle w:val="ListParagraph"/>
        <w:numPr>
          <w:ilvl w:val="0"/>
          <w:numId w:val="26"/>
        </w:numPr>
        <w:rPr>
          <w:rFonts w:asciiTheme="majorHAnsi" w:hAnsiTheme="majorHAnsi" w:cs="Times New Roman"/>
          <w:sz w:val="22"/>
          <w:szCs w:val="22"/>
        </w:rPr>
      </w:pPr>
      <w:r w:rsidRPr="00317AD9">
        <w:rPr>
          <w:rFonts w:asciiTheme="majorHAnsi" w:hAnsiTheme="majorHAnsi" w:cs="Times New Roman"/>
          <w:b/>
          <w:sz w:val="22"/>
          <w:szCs w:val="22"/>
        </w:rPr>
        <w:t xml:space="preserve">Digital </w:t>
      </w:r>
      <w:r w:rsidR="00D87723">
        <w:rPr>
          <w:rFonts w:asciiTheme="majorHAnsi" w:hAnsiTheme="majorHAnsi" w:cs="Times New Roman"/>
          <w:b/>
          <w:sz w:val="22"/>
          <w:szCs w:val="22"/>
        </w:rPr>
        <w:t xml:space="preserve">Scholarship &amp; Publishing </w:t>
      </w:r>
      <w:r w:rsidRPr="00317AD9">
        <w:rPr>
          <w:rFonts w:asciiTheme="majorHAnsi" w:hAnsiTheme="majorHAnsi" w:cs="Times New Roman"/>
          <w:b/>
          <w:sz w:val="22"/>
          <w:szCs w:val="22"/>
        </w:rPr>
        <w:t>Studio</w:t>
      </w:r>
      <w:r w:rsidRPr="00317AD9">
        <w:rPr>
          <w:rFonts w:asciiTheme="majorHAnsi" w:hAnsiTheme="majorHAnsi" w:cs="Times New Roman"/>
          <w:sz w:val="22"/>
          <w:szCs w:val="22"/>
        </w:rPr>
        <w:t>—They may have advice or resources to help document the event.</w:t>
      </w:r>
    </w:p>
    <w:p w14:paraId="45404636" w14:textId="77777777" w:rsidR="00850B80" w:rsidRPr="00317AD9" w:rsidRDefault="00850B80" w:rsidP="00501DFE">
      <w:pPr>
        <w:rPr>
          <w:rFonts w:asciiTheme="majorHAnsi" w:hAnsiTheme="majorHAnsi"/>
          <w:sz w:val="22"/>
          <w:szCs w:val="22"/>
        </w:rPr>
      </w:pPr>
    </w:p>
    <w:p w14:paraId="4DD2659A" w14:textId="039B4BE0" w:rsidR="001A07AB" w:rsidRPr="00317AD9" w:rsidRDefault="00153F47" w:rsidP="00501DFE">
      <w:pPr>
        <w:rPr>
          <w:rFonts w:asciiTheme="majorHAnsi" w:hAnsiTheme="majorHAnsi"/>
          <w:b/>
          <w:sz w:val="22"/>
          <w:szCs w:val="22"/>
        </w:rPr>
      </w:pPr>
      <w:r w:rsidRPr="00317AD9">
        <w:rPr>
          <w:rFonts w:asciiTheme="majorHAnsi" w:hAnsiTheme="majorHAnsi"/>
          <w:b/>
          <w:sz w:val="22"/>
          <w:szCs w:val="22"/>
        </w:rPr>
        <w:t>Invite K</w:t>
      </w:r>
      <w:r w:rsidR="001A07AB" w:rsidRPr="00317AD9">
        <w:rPr>
          <w:rFonts w:asciiTheme="majorHAnsi" w:hAnsiTheme="majorHAnsi"/>
          <w:b/>
          <w:sz w:val="22"/>
          <w:szCs w:val="22"/>
        </w:rPr>
        <w:t>ey</w:t>
      </w:r>
      <w:r w:rsidR="00E45B9A" w:rsidRPr="00317AD9">
        <w:rPr>
          <w:rFonts w:asciiTheme="majorHAnsi" w:hAnsiTheme="majorHAnsi"/>
          <w:b/>
          <w:sz w:val="22"/>
          <w:szCs w:val="22"/>
        </w:rPr>
        <w:t>note</w:t>
      </w:r>
      <w:r w:rsidRPr="00317AD9">
        <w:rPr>
          <w:rFonts w:asciiTheme="majorHAnsi" w:hAnsiTheme="majorHAnsi"/>
          <w:b/>
          <w:sz w:val="22"/>
          <w:szCs w:val="22"/>
        </w:rPr>
        <w:t xml:space="preserve"> S</w:t>
      </w:r>
      <w:r w:rsidR="001A07AB" w:rsidRPr="00317AD9">
        <w:rPr>
          <w:rFonts w:asciiTheme="majorHAnsi" w:hAnsiTheme="majorHAnsi"/>
          <w:b/>
          <w:sz w:val="22"/>
          <w:szCs w:val="22"/>
        </w:rPr>
        <w:t>peakers</w:t>
      </w:r>
    </w:p>
    <w:p w14:paraId="44108EA8" w14:textId="5E58F054" w:rsidR="00153F47" w:rsidRPr="00317AD9" w:rsidRDefault="00153F47" w:rsidP="00153F47">
      <w:pPr>
        <w:rPr>
          <w:rFonts w:asciiTheme="majorHAnsi" w:hAnsiTheme="majorHAnsi"/>
          <w:sz w:val="22"/>
          <w:szCs w:val="22"/>
        </w:rPr>
      </w:pPr>
      <w:r w:rsidRPr="00317AD9">
        <w:rPr>
          <w:rFonts w:asciiTheme="majorHAnsi" w:hAnsiTheme="majorHAnsi"/>
          <w:sz w:val="22"/>
          <w:szCs w:val="22"/>
        </w:rPr>
        <w:t>Invite and confirm your speakers as soon as possible.  Many high-profile scholars accept only a limited number of invitations each year. In the letter of invitation (we can provide samples), state specifically:</w:t>
      </w:r>
    </w:p>
    <w:p w14:paraId="4A3D8A70" w14:textId="6B4A040C"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The amount of the honorarium you can offer (plus travel + hotel)</w:t>
      </w:r>
    </w:p>
    <w:p w14:paraId="35F4C880" w14:textId="77777777"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The dates the speaker would need to be in Iowa City</w:t>
      </w:r>
    </w:p>
    <w:p w14:paraId="0ABC99DD" w14:textId="2D07BF7F"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lastRenderedPageBreak/>
        <w:t xml:space="preserve">All activities expected of the speaker; for example, in addition to delivering a keynote lecture of 30-45 minutes, are you expecting the speaker to allow you to publish the paper, visit one or more classes, meet with a faculty seminar? </w:t>
      </w:r>
    </w:p>
    <w:p w14:paraId="00677214" w14:textId="2A31874E"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Request for acceptance, including agreement to fulfill expectation (e.g., allow you to publish a version of the conference paper)</w:t>
      </w:r>
    </w:p>
    <w:p w14:paraId="1B9024FC" w14:textId="09CDCAEA" w:rsidR="00153F47" w:rsidRPr="00317AD9" w:rsidRDefault="00153F47" w:rsidP="00153F47">
      <w:pPr>
        <w:pStyle w:val="ListParagraph"/>
        <w:numPr>
          <w:ilvl w:val="0"/>
          <w:numId w:val="7"/>
        </w:numPr>
        <w:rPr>
          <w:rFonts w:asciiTheme="majorHAnsi" w:hAnsiTheme="majorHAnsi"/>
          <w:sz w:val="22"/>
          <w:szCs w:val="22"/>
        </w:rPr>
      </w:pPr>
      <w:r w:rsidRPr="00317AD9">
        <w:rPr>
          <w:rFonts w:asciiTheme="majorHAnsi" w:hAnsiTheme="majorHAnsi"/>
          <w:sz w:val="22"/>
          <w:szCs w:val="22"/>
        </w:rPr>
        <w:t>Follow up with a logistics letter—we can provide this for you (hotel, travel, etc.); request for bio and headshot; title of talk; food allergies</w:t>
      </w:r>
    </w:p>
    <w:p w14:paraId="36EE3805" w14:textId="77777777" w:rsidR="00153F47" w:rsidRPr="00317AD9" w:rsidRDefault="00153F47" w:rsidP="00501DFE">
      <w:pPr>
        <w:rPr>
          <w:rFonts w:asciiTheme="majorHAnsi" w:hAnsiTheme="majorHAnsi"/>
          <w:sz w:val="22"/>
          <w:szCs w:val="22"/>
        </w:rPr>
      </w:pPr>
    </w:p>
    <w:p w14:paraId="1453CBC6" w14:textId="0D1EF480" w:rsidR="001A07AB" w:rsidRPr="00317AD9" w:rsidRDefault="001A07AB" w:rsidP="00501DFE">
      <w:pPr>
        <w:rPr>
          <w:rFonts w:asciiTheme="majorHAnsi" w:hAnsiTheme="majorHAnsi"/>
          <w:sz w:val="22"/>
          <w:szCs w:val="22"/>
        </w:rPr>
      </w:pPr>
      <w:r w:rsidRPr="00317AD9">
        <w:rPr>
          <w:rFonts w:asciiTheme="majorHAnsi" w:hAnsiTheme="majorHAnsi"/>
          <w:sz w:val="22"/>
          <w:szCs w:val="22"/>
        </w:rPr>
        <w:t xml:space="preserve">Technically, the “contract” is between the speaker and the Center. We suggest that the Director co-sign the letters, and the correspondence be sent through or copied </w:t>
      </w:r>
      <w:r w:rsidR="00153F47" w:rsidRPr="00317AD9">
        <w:rPr>
          <w:rFonts w:asciiTheme="majorHAnsi" w:hAnsiTheme="majorHAnsi"/>
          <w:sz w:val="22"/>
          <w:szCs w:val="22"/>
        </w:rPr>
        <w:t>the Obermann Center’s Director of Operations</w:t>
      </w:r>
      <w:r w:rsidRPr="00317AD9">
        <w:rPr>
          <w:rFonts w:asciiTheme="majorHAnsi" w:hAnsiTheme="majorHAnsi"/>
          <w:sz w:val="22"/>
          <w:szCs w:val="22"/>
        </w:rPr>
        <w:t xml:space="preserve">. Please ask invited guests to respond to or copy </w:t>
      </w:r>
      <w:r w:rsidR="00153F47" w:rsidRPr="00317AD9">
        <w:rPr>
          <w:rFonts w:asciiTheme="majorHAnsi" w:hAnsiTheme="majorHAnsi"/>
          <w:sz w:val="22"/>
          <w:szCs w:val="22"/>
        </w:rPr>
        <w:t>Obermann</w:t>
      </w:r>
      <w:r w:rsidRPr="00317AD9">
        <w:rPr>
          <w:rFonts w:asciiTheme="majorHAnsi" w:hAnsiTheme="majorHAnsi"/>
          <w:sz w:val="22"/>
          <w:szCs w:val="22"/>
        </w:rPr>
        <w:t xml:space="preserve"> so that we can build them into the budget for you.</w:t>
      </w:r>
    </w:p>
    <w:p w14:paraId="11536F6E" w14:textId="77777777" w:rsidR="00172C2C" w:rsidRPr="00317AD9" w:rsidRDefault="00172C2C" w:rsidP="00172C2C">
      <w:pPr>
        <w:rPr>
          <w:rFonts w:asciiTheme="majorHAnsi" w:hAnsiTheme="majorHAnsi"/>
          <w:sz w:val="22"/>
          <w:szCs w:val="22"/>
        </w:rPr>
      </w:pPr>
    </w:p>
    <w:p w14:paraId="70B49AA2" w14:textId="499F5F67" w:rsidR="00850B80" w:rsidRPr="00E75768" w:rsidRDefault="00153F47" w:rsidP="00501DFE">
      <w:pPr>
        <w:rPr>
          <w:rFonts w:asciiTheme="majorHAnsi" w:hAnsiTheme="majorHAnsi"/>
          <w:b/>
          <w:sz w:val="22"/>
          <w:szCs w:val="22"/>
        </w:rPr>
      </w:pPr>
      <w:r w:rsidRPr="00317AD9">
        <w:rPr>
          <w:rFonts w:asciiTheme="majorHAnsi" w:hAnsiTheme="majorHAnsi"/>
          <w:b/>
          <w:sz w:val="22"/>
          <w:szCs w:val="22"/>
        </w:rPr>
        <w:t>Create Preliminary Schedule for the S</w:t>
      </w:r>
      <w:r w:rsidR="00172C2C" w:rsidRPr="00317AD9">
        <w:rPr>
          <w:rFonts w:asciiTheme="majorHAnsi" w:hAnsiTheme="majorHAnsi"/>
          <w:b/>
          <w:sz w:val="22"/>
          <w:szCs w:val="22"/>
        </w:rPr>
        <w:t>ymposium</w:t>
      </w:r>
    </w:p>
    <w:p w14:paraId="67AB56A6" w14:textId="77777777" w:rsidR="00153F47" w:rsidRPr="00317AD9" w:rsidRDefault="00E45B9A" w:rsidP="00501DFE">
      <w:pPr>
        <w:pStyle w:val="ListParagraph"/>
        <w:numPr>
          <w:ilvl w:val="0"/>
          <w:numId w:val="28"/>
        </w:numPr>
        <w:rPr>
          <w:rFonts w:asciiTheme="majorHAnsi" w:hAnsiTheme="majorHAnsi" w:cs="Times New Roman"/>
          <w:b/>
          <w:sz w:val="22"/>
          <w:szCs w:val="22"/>
        </w:rPr>
      </w:pPr>
      <w:r w:rsidRPr="00317AD9">
        <w:rPr>
          <w:rFonts w:asciiTheme="majorHAnsi" w:hAnsiTheme="majorHAnsi" w:cs="Times New Roman"/>
          <w:b/>
          <w:sz w:val="22"/>
          <w:szCs w:val="22"/>
        </w:rPr>
        <w:t>Additional panelists</w:t>
      </w:r>
    </w:p>
    <w:p w14:paraId="47229CC9" w14:textId="3327FE24" w:rsidR="001A07AB" w:rsidRPr="00317AD9" w:rsidRDefault="001A07AB" w:rsidP="00153F47">
      <w:pPr>
        <w:pStyle w:val="ListParagraph"/>
        <w:rPr>
          <w:rFonts w:asciiTheme="majorHAnsi" w:hAnsiTheme="majorHAnsi" w:cs="Times New Roman"/>
          <w:b/>
          <w:sz w:val="22"/>
          <w:szCs w:val="22"/>
        </w:rPr>
      </w:pPr>
      <w:r w:rsidRPr="00317AD9">
        <w:rPr>
          <w:rFonts w:asciiTheme="majorHAnsi" w:hAnsiTheme="majorHAnsi" w:cs="Times New Roman"/>
          <w:sz w:val="22"/>
          <w:szCs w:val="22"/>
        </w:rPr>
        <w:t>Most symposia are organized around invited speakers. If you do wish to issue a CFP, prepare a flier to circulate at conferences and via email.</w:t>
      </w:r>
    </w:p>
    <w:p w14:paraId="15E5AC34" w14:textId="77777777" w:rsidR="00E45B9A" w:rsidRPr="00317AD9" w:rsidRDefault="00E45B9A" w:rsidP="00501DFE">
      <w:pPr>
        <w:rPr>
          <w:rFonts w:asciiTheme="majorHAnsi" w:hAnsiTheme="majorHAnsi"/>
          <w:sz w:val="22"/>
          <w:szCs w:val="22"/>
        </w:rPr>
      </w:pPr>
    </w:p>
    <w:p w14:paraId="6DDE157E" w14:textId="77777777" w:rsidR="00153F47" w:rsidRPr="00317AD9" w:rsidRDefault="00E45B9A" w:rsidP="00153F47">
      <w:pPr>
        <w:pStyle w:val="ListParagraph"/>
        <w:numPr>
          <w:ilvl w:val="0"/>
          <w:numId w:val="28"/>
        </w:numPr>
        <w:rPr>
          <w:rFonts w:asciiTheme="majorHAnsi" w:hAnsiTheme="majorHAnsi" w:cs="Times New Roman"/>
          <w:b/>
          <w:sz w:val="22"/>
          <w:szCs w:val="22"/>
        </w:rPr>
      </w:pPr>
      <w:r w:rsidRPr="00317AD9">
        <w:rPr>
          <w:rFonts w:asciiTheme="majorHAnsi" w:hAnsiTheme="majorHAnsi" w:cs="Times New Roman"/>
          <w:b/>
          <w:sz w:val="22"/>
          <w:szCs w:val="22"/>
        </w:rPr>
        <w:t>Reserve Spaces for Event</w:t>
      </w:r>
    </w:p>
    <w:p w14:paraId="68B4C181" w14:textId="77777777" w:rsidR="00E45B9A" w:rsidRPr="00317AD9" w:rsidRDefault="00E45B9A" w:rsidP="00E45B9A">
      <w:pPr>
        <w:pStyle w:val="ListParagraph"/>
        <w:numPr>
          <w:ilvl w:val="0"/>
          <w:numId w:val="4"/>
        </w:numPr>
        <w:rPr>
          <w:rFonts w:asciiTheme="majorHAnsi" w:hAnsiTheme="majorHAnsi"/>
          <w:sz w:val="22"/>
          <w:szCs w:val="22"/>
        </w:rPr>
      </w:pPr>
      <w:r w:rsidRPr="00317AD9">
        <w:rPr>
          <w:rFonts w:asciiTheme="majorHAnsi" w:hAnsiTheme="majorHAnsi"/>
          <w:sz w:val="22"/>
          <w:szCs w:val="22"/>
        </w:rPr>
        <w:t>For a conference of 100-150, you’ll likely need:</w:t>
      </w:r>
    </w:p>
    <w:p w14:paraId="797070DD"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One large room for plenaries</w:t>
      </w:r>
    </w:p>
    <w:p w14:paraId="69A6C9EA"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4-6 small rooms for sessions (only if you plan multiple panels/sessions)</w:t>
      </w:r>
    </w:p>
    <w:p w14:paraId="3E9D0B1F"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Spaces for lunches</w:t>
      </w:r>
    </w:p>
    <w:p w14:paraId="29C07A6E"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reception (probably first night)</w:t>
      </w:r>
    </w:p>
    <w:p w14:paraId="5825A374"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banquet (if that is part of your plan) or small dinners</w:t>
      </w:r>
    </w:p>
    <w:p w14:paraId="36FC7CA5" w14:textId="77777777" w:rsidR="00E45B9A" w:rsidRPr="00317AD9" w:rsidRDefault="00E45B9A" w:rsidP="00A1344B">
      <w:pPr>
        <w:pStyle w:val="ListParagraph"/>
        <w:numPr>
          <w:ilvl w:val="1"/>
          <w:numId w:val="30"/>
        </w:numPr>
        <w:rPr>
          <w:rFonts w:asciiTheme="majorHAnsi" w:hAnsiTheme="majorHAnsi"/>
          <w:sz w:val="22"/>
          <w:szCs w:val="22"/>
        </w:rPr>
      </w:pPr>
      <w:r w:rsidRPr="00317AD9">
        <w:rPr>
          <w:rFonts w:asciiTheme="majorHAnsi" w:hAnsiTheme="majorHAnsi"/>
          <w:sz w:val="22"/>
          <w:szCs w:val="22"/>
        </w:rPr>
        <w:t>Space for any special events</w:t>
      </w:r>
    </w:p>
    <w:p w14:paraId="0F46A82D" w14:textId="77777777" w:rsidR="00E45B9A" w:rsidRPr="00317AD9" w:rsidRDefault="00E45B9A" w:rsidP="00A1344B">
      <w:pPr>
        <w:numPr>
          <w:ilvl w:val="1"/>
          <w:numId w:val="30"/>
        </w:numPr>
        <w:rPr>
          <w:rFonts w:asciiTheme="majorHAnsi" w:hAnsiTheme="majorHAnsi"/>
          <w:sz w:val="22"/>
          <w:szCs w:val="22"/>
        </w:rPr>
      </w:pPr>
      <w:r w:rsidRPr="00317AD9">
        <w:rPr>
          <w:rFonts w:asciiTheme="majorHAnsi" w:hAnsiTheme="majorHAnsi"/>
          <w:sz w:val="22"/>
          <w:szCs w:val="22"/>
        </w:rPr>
        <w:t>Consider using other interesting buildings for receptions/dinners to introduce conferees to your campus or community.</w:t>
      </w:r>
    </w:p>
    <w:p w14:paraId="2395FFF3" w14:textId="77777777" w:rsidR="00A1344B" w:rsidRPr="00317AD9" w:rsidRDefault="00E45B9A" w:rsidP="00A1344B">
      <w:pPr>
        <w:pStyle w:val="ListParagraph"/>
        <w:numPr>
          <w:ilvl w:val="0"/>
          <w:numId w:val="4"/>
        </w:numPr>
        <w:rPr>
          <w:rFonts w:asciiTheme="majorHAnsi" w:hAnsiTheme="majorHAnsi"/>
          <w:sz w:val="22"/>
          <w:szCs w:val="22"/>
        </w:rPr>
      </w:pPr>
      <w:r w:rsidRPr="00317AD9">
        <w:rPr>
          <w:rFonts w:asciiTheme="majorHAnsi" w:hAnsiTheme="majorHAnsi"/>
          <w:sz w:val="22"/>
          <w:szCs w:val="22"/>
        </w:rPr>
        <w:t xml:space="preserve">Contact the UI library (especially Special Collections), art museum, </w:t>
      </w:r>
      <w:proofErr w:type="spellStart"/>
      <w:r w:rsidRPr="00317AD9">
        <w:rPr>
          <w:rFonts w:asciiTheme="majorHAnsi" w:hAnsiTheme="majorHAnsi"/>
          <w:sz w:val="22"/>
          <w:szCs w:val="22"/>
        </w:rPr>
        <w:t>Pentacrest</w:t>
      </w:r>
      <w:proofErr w:type="spellEnd"/>
      <w:r w:rsidRPr="00317AD9">
        <w:rPr>
          <w:rFonts w:asciiTheme="majorHAnsi" w:hAnsiTheme="majorHAnsi"/>
          <w:sz w:val="22"/>
          <w:szCs w:val="22"/>
        </w:rPr>
        <w:t xml:space="preserve"> museums, Hancher, etc. to see if they would like to plan related exhibits or activities.</w:t>
      </w:r>
    </w:p>
    <w:p w14:paraId="5CB842EA" w14:textId="4C88CB2B" w:rsidR="00A1344B" w:rsidRPr="00317AD9" w:rsidRDefault="00A1344B" w:rsidP="00A1344B">
      <w:pPr>
        <w:pStyle w:val="ListParagraph"/>
        <w:numPr>
          <w:ilvl w:val="0"/>
          <w:numId w:val="31"/>
        </w:numPr>
        <w:rPr>
          <w:rFonts w:asciiTheme="majorHAnsi" w:hAnsiTheme="majorHAnsi"/>
          <w:sz w:val="22"/>
          <w:szCs w:val="22"/>
        </w:rPr>
      </w:pPr>
      <w:r w:rsidRPr="00317AD9">
        <w:rPr>
          <w:rFonts w:asciiTheme="majorHAnsi" w:hAnsiTheme="majorHAnsi"/>
          <w:sz w:val="22"/>
          <w:szCs w:val="22"/>
        </w:rPr>
        <w:t>Be sure to check whether you'll need to pay extra fees for museum guards or janitorial service, etc.</w:t>
      </w:r>
    </w:p>
    <w:p w14:paraId="6F42F336" w14:textId="77777777" w:rsidR="00A1344B" w:rsidRPr="00317AD9" w:rsidRDefault="00A1344B" w:rsidP="00A1344B">
      <w:pPr>
        <w:rPr>
          <w:rFonts w:asciiTheme="majorHAnsi" w:hAnsiTheme="majorHAnsi"/>
          <w:sz w:val="22"/>
          <w:szCs w:val="22"/>
        </w:rPr>
      </w:pPr>
    </w:p>
    <w:p w14:paraId="13A3F953" w14:textId="021BC42B" w:rsidR="00A1344B" w:rsidRPr="00E75768" w:rsidRDefault="00A1344B" w:rsidP="00A1344B">
      <w:pPr>
        <w:rPr>
          <w:rFonts w:asciiTheme="majorHAnsi" w:hAnsiTheme="majorHAnsi"/>
          <w:b/>
          <w:sz w:val="22"/>
          <w:szCs w:val="22"/>
        </w:rPr>
      </w:pPr>
      <w:r w:rsidRPr="00317AD9">
        <w:rPr>
          <w:rFonts w:asciiTheme="majorHAnsi" w:hAnsiTheme="majorHAnsi"/>
          <w:b/>
          <w:sz w:val="22"/>
          <w:szCs w:val="22"/>
        </w:rPr>
        <w:t xml:space="preserve">Communicate with Possible Campus/Community Partners </w:t>
      </w:r>
    </w:p>
    <w:p w14:paraId="5544FCA9" w14:textId="2A9DDB0D" w:rsidR="00E45B9A" w:rsidRPr="00317AD9" w:rsidRDefault="00A1344B" w:rsidP="00A1344B">
      <w:pPr>
        <w:rPr>
          <w:rFonts w:asciiTheme="majorHAnsi" w:hAnsiTheme="majorHAnsi"/>
          <w:sz w:val="22"/>
          <w:szCs w:val="22"/>
        </w:rPr>
      </w:pPr>
      <w:r w:rsidRPr="00317AD9">
        <w:rPr>
          <w:rFonts w:asciiTheme="majorHAnsi" w:hAnsiTheme="majorHAnsi"/>
          <w:sz w:val="22"/>
          <w:szCs w:val="22"/>
        </w:rPr>
        <w:t xml:space="preserve">Via a “town hall meeting” that we can help to organize, share plans for the symposium, including goals and preliminary speakers. Invite campus and community partners with a shared interest, such as libraries, non-profits, arts organizations, Gen Ed Lit, to learn about your plans and consider ways which they might coordinate events with you. </w:t>
      </w:r>
    </w:p>
    <w:p w14:paraId="529DB137" w14:textId="77777777" w:rsidR="00E45B9A" w:rsidRPr="00317AD9" w:rsidRDefault="00E45B9A" w:rsidP="00501DFE">
      <w:pPr>
        <w:rPr>
          <w:rFonts w:asciiTheme="majorHAnsi" w:hAnsiTheme="majorHAnsi"/>
          <w:b/>
          <w:sz w:val="22"/>
          <w:szCs w:val="22"/>
        </w:rPr>
      </w:pPr>
    </w:p>
    <w:p w14:paraId="17DB0ED0" w14:textId="2172EB1E" w:rsidR="0000559A" w:rsidRPr="00317AD9" w:rsidRDefault="0000559A" w:rsidP="00501DFE">
      <w:pPr>
        <w:rPr>
          <w:rFonts w:asciiTheme="majorHAnsi" w:hAnsiTheme="majorHAnsi"/>
          <w:b/>
          <w:sz w:val="22"/>
          <w:szCs w:val="22"/>
        </w:rPr>
      </w:pPr>
      <w:r w:rsidRPr="00317AD9">
        <w:rPr>
          <w:rFonts w:asciiTheme="majorHAnsi" w:hAnsiTheme="majorHAnsi"/>
          <w:b/>
          <w:sz w:val="22"/>
          <w:szCs w:val="22"/>
        </w:rPr>
        <w:t>Advertise graduate course</w:t>
      </w:r>
    </w:p>
    <w:p w14:paraId="503C0FA9" w14:textId="77777777" w:rsidR="00A1344B" w:rsidRDefault="00A1344B" w:rsidP="00501DFE">
      <w:pPr>
        <w:rPr>
          <w:rFonts w:asciiTheme="majorHAnsi" w:hAnsiTheme="majorHAnsi"/>
          <w:b/>
          <w:sz w:val="22"/>
          <w:szCs w:val="22"/>
        </w:rPr>
      </w:pPr>
    </w:p>
    <w:p w14:paraId="7E415F9D" w14:textId="77777777" w:rsidR="00E75768" w:rsidRPr="00317AD9" w:rsidRDefault="00E75768" w:rsidP="00501DFE">
      <w:pPr>
        <w:rPr>
          <w:rFonts w:asciiTheme="majorHAnsi" w:hAnsiTheme="majorHAnsi"/>
          <w:b/>
          <w:sz w:val="22"/>
          <w:szCs w:val="22"/>
        </w:rPr>
      </w:pPr>
    </w:p>
    <w:p w14:paraId="06A4724F" w14:textId="77777777" w:rsidR="00E45B9A" w:rsidRPr="00317AD9" w:rsidRDefault="00E45B9A" w:rsidP="00501DFE">
      <w:pPr>
        <w:rPr>
          <w:rFonts w:asciiTheme="majorHAnsi" w:hAnsiTheme="majorHAnsi"/>
          <w:b/>
          <w:sz w:val="22"/>
          <w:szCs w:val="22"/>
          <w:u w:val="single"/>
        </w:rPr>
      </w:pPr>
      <w:r w:rsidRPr="00317AD9">
        <w:rPr>
          <w:rFonts w:asciiTheme="majorHAnsi" w:hAnsiTheme="majorHAnsi"/>
          <w:b/>
          <w:sz w:val="22"/>
          <w:szCs w:val="22"/>
          <w:u w:val="single"/>
        </w:rPr>
        <w:t>ONE YEAR IN ADVANCE</w:t>
      </w:r>
    </w:p>
    <w:p w14:paraId="6DC206AE" w14:textId="77777777" w:rsidR="00E45B9A" w:rsidRPr="00317AD9" w:rsidRDefault="00E45B9A" w:rsidP="00501DFE">
      <w:pPr>
        <w:rPr>
          <w:rFonts w:asciiTheme="majorHAnsi" w:hAnsiTheme="majorHAnsi"/>
          <w:sz w:val="22"/>
          <w:szCs w:val="22"/>
        </w:rPr>
      </w:pPr>
    </w:p>
    <w:p w14:paraId="0977DBE2" w14:textId="0B31286C" w:rsidR="00A1344B" w:rsidRPr="00317AD9" w:rsidRDefault="00A1344B" w:rsidP="00501DFE">
      <w:pPr>
        <w:rPr>
          <w:rFonts w:asciiTheme="majorHAnsi" w:hAnsiTheme="majorHAnsi"/>
          <w:b/>
          <w:sz w:val="22"/>
          <w:szCs w:val="22"/>
        </w:rPr>
      </w:pPr>
      <w:r w:rsidRPr="00317AD9">
        <w:rPr>
          <w:rFonts w:asciiTheme="majorHAnsi" w:hAnsiTheme="majorHAnsi"/>
          <w:b/>
          <w:sz w:val="22"/>
          <w:szCs w:val="22"/>
        </w:rPr>
        <w:t>Reserve Space</w:t>
      </w:r>
    </w:p>
    <w:p w14:paraId="28E5A847" w14:textId="78996091" w:rsidR="00F05ABB" w:rsidRPr="00E75768" w:rsidRDefault="00B95363" w:rsidP="00E75768">
      <w:pPr>
        <w:pStyle w:val="ListParagraph"/>
        <w:numPr>
          <w:ilvl w:val="0"/>
          <w:numId w:val="28"/>
        </w:numPr>
        <w:rPr>
          <w:rFonts w:asciiTheme="majorHAnsi" w:hAnsiTheme="majorHAnsi" w:cs="Times New Roman"/>
          <w:sz w:val="22"/>
          <w:szCs w:val="22"/>
        </w:rPr>
      </w:pPr>
      <w:r w:rsidRPr="00317AD9">
        <w:rPr>
          <w:rFonts w:asciiTheme="majorHAnsi" w:hAnsiTheme="majorHAnsi" w:cs="Times New Roman"/>
          <w:b/>
          <w:sz w:val="22"/>
          <w:szCs w:val="22"/>
        </w:rPr>
        <w:t>Hotel</w:t>
      </w:r>
      <w:r w:rsidR="00E75768">
        <w:rPr>
          <w:rFonts w:asciiTheme="majorHAnsi" w:hAnsiTheme="majorHAnsi" w:cs="Times New Roman"/>
          <w:b/>
          <w:sz w:val="22"/>
          <w:szCs w:val="22"/>
        </w:rPr>
        <w:t xml:space="preserve"> - </w:t>
      </w:r>
      <w:r w:rsidR="00A1344B" w:rsidRPr="00E75768">
        <w:rPr>
          <w:rFonts w:asciiTheme="majorHAnsi" w:hAnsiTheme="majorHAnsi" w:cs="Times New Roman"/>
          <w:sz w:val="22"/>
          <w:szCs w:val="22"/>
        </w:rPr>
        <w:t>Obermann</w:t>
      </w:r>
      <w:r w:rsidR="00850B80" w:rsidRPr="00E75768">
        <w:rPr>
          <w:rFonts w:asciiTheme="majorHAnsi" w:hAnsiTheme="majorHAnsi" w:cs="Times New Roman"/>
          <w:sz w:val="22"/>
          <w:szCs w:val="22"/>
        </w:rPr>
        <w:t xml:space="preserve"> will reserve hotel rooms</w:t>
      </w:r>
    </w:p>
    <w:p w14:paraId="2B1BD0BD" w14:textId="17F7272E" w:rsidR="00A1344B" w:rsidRPr="00E75768" w:rsidRDefault="00F05ABB" w:rsidP="00E75768">
      <w:pPr>
        <w:pStyle w:val="ListParagraph"/>
        <w:numPr>
          <w:ilvl w:val="0"/>
          <w:numId w:val="28"/>
        </w:numPr>
        <w:rPr>
          <w:rFonts w:asciiTheme="majorHAnsi" w:hAnsiTheme="majorHAnsi" w:cs="Times New Roman"/>
          <w:sz w:val="22"/>
          <w:szCs w:val="22"/>
        </w:rPr>
      </w:pPr>
      <w:r w:rsidRPr="00317AD9">
        <w:rPr>
          <w:rFonts w:asciiTheme="majorHAnsi" w:hAnsiTheme="majorHAnsi" w:cs="Times New Roman"/>
          <w:b/>
          <w:sz w:val="22"/>
          <w:szCs w:val="22"/>
        </w:rPr>
        <w:t>Secure rooms for symposium events</w:t>
      </w:r>
      <w:r w:rsidRPr="00317AD9">
        <w:rPr>
          <w:rFonts w:asciiTheme="majorHAnsi" w:hAnsiTheme="majorHAnsi" w:cs="Times New Roman"/>
          <w:sz w:val="22"/>
          <w:szCs w:val="22"/>
        </w:rPr>
        <w:t xml:space="preserve"> </w:t>
      </w:r>
      <w:r w:rsidR="00E75768">
        <w:rPr>
          <w:rFonts w:asciiTheme="majorHAnsi" w:hAnsiTheme="majorHAnsi" w:cs="Times New Roman"/>
          <w:sz w:val="22"/>
          <w:szCs w:val="22"/>
        </w:rPr>
        <w:t xml:space="preserve">- </w:t>
      </w:r>
      <w:r w:rsidR="00A1344B" w:rsidRPr="00E75768">
        <w:rPr>
          <w:rFonts w:asciiTheme="majorHAnsi" w:hAnsiTheme="majorHAnsi" w:cs="Times New Roman"/>
          <w:sz w:val="22"/>
          <w:szCs w:val="22"/>
        </w:rPr>
        <w:t>Obermann will secure agreed upon spaces.</w:t>
      </w:r>
    </w:p>
    <w:p w14:paraId="703860F3" w14:textId="77777777" w:rsidR="00A1344B" w:rsidRPr="00317AD9" w:rsidRDefault="00A1344B" w:rsidP="00A1344B">
      <w:pPr>
        <w:ind w:left="360"/>
        <w:rPr>
          <w:rFonts w:asciiTheme="majorHAnsi" w:hAnsiTheme="majorHAnsi"/>
          <w:sz w:val="22"/>
          <w:szCs w:val="22"/>
        </w:rPr>
      </w:pPr>
    </w:p>
    <w:p w14:paraId="2AC8ECC3" w14:textId="2C6268E6" w:rsidR="00B95363" w:rsidRPr="00317AD9" w:rsidRDefault="00B95363" w:rsidP="00B95363">
      <w:pPr>
        <w:rPr>
          <w:rFonts w:asciiTheme="majorHAnsi" w:hAnsiTheme="majorHAnsi"/>
          <w:sz w:val="22"/>
          <w:szCs w:val="22"/>
        </w:rPr>
      </w:pPr>
      <w:r w:rsidRPr="00317AD9">
        <w:rPr>
          <w:rFonts w:asciiTheme="majorHAnsi" w:hAnsiTheme="majorHAnsi"/>
          <w:b/>
          <w:sz w:val="22"/>
          <w:szCs w:val="22"/>
        </w:rPr>
        <w:t xml:space="preserve">Seek departmental funding </w:t>
      </w:r>
      <w:r w:rsidRPr="00317AD9">
        <w:rPr>
          <w:rFonts w:asciiTheme="majorHAnsi" w:hAnsiTheme="majorHAnsi"/>
          <w:sz w:val="22"/>
          <w:szCs w:val="22"/>
        </w:rPr>
        <w:t>(usually $100-500</w:t>
      </w:r>
      <w:r w:rsidR="00A1344B" w:rsidRPr="00317AD9">
        <w:rPr>
          <w:rFonts w:asciiTheme="majorHAnsi" w:hAnsiTheme="majorHAnsi"/>
          <w:sz w:val="22"/>
          <w:szCs w:val="22"/>
        </w:rPr>
        <w:t xml:space="preserve"> and/or promise of adding to calendars and departmental promotion through newsletters, emails, etc.</w:t>
      </w:r>
      <w:r w:rsidRPr="00317AD9">
        <w:rPr>
          <w:rFonts w:asciiTheme="majorHAnsi" w:hAnsiTheme="majorHAnsi"/>
          <w:sz w:val="22"/>
          <w:szCs w:val="22"/>
        </w:rPr>
        <w:t>)</w:t>
      </w:r>
    </w:p>
    <w:p w14:paraId="792FAE4F" w14:textId="77777777" w:rsidR="00B95363" w:rsidRPr="00317AD9" w:rsidRDefault="00B95363" w:rsidP="00A1344B">
      <w:pPr>
        <w:numPr>
          <w:ilvl w:val="0"/>
          <w:numId w:val="32"/>
        </w:numPr>
        <w:rPr>
          <w:rFonts w:asciiTheme="majorHAnsi" w:hAnsiTheme="majorHAnsi"/>
          <w:b/>
          <w:sz w:val="22"/>
          <w:szCs w:val="22"/>
        </w:rPr>
      </w:pPr>
      <w:r w:rsidRPr="00317AD9">
        <w:rPr>
          <w:rFonts w:asciiTheme="majorHAnsi" w:hAnsiTheme="majorHAnsi"/>
          <w:sz w:val="22"/>
          <w:szCs w:val="22"/>
        </w:rPr>
        <w:t>Write letters to all departments and units requesting specific funding amounts.</w:t>
      </w:r>
    </w:p>
    <w:p w14:paraId="353EF2C1"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"benefits" to department and its faculty and grad students.</w:t>
      </w:r>
    </w:p>
    <w:p w14:paraId="4AF398E0"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budget with larger budget requests.</w:t>
      </w:r>
    </w:p>
    <w:p w14:paraId="7E3C9D24"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Be specific about how these funds will be used.</w:t>
      </w:r>
    </w:p>
    <w:p w14:paraId="76657120" w14:textId="77777777" w:rsidR="00B95363" w:rsidRPr="00317AD9" w:rsidRDefault="00B95363" w:rsidP="00A1344B">
      <w:pPr>
        <w:numPr>
          <w:ilvl w:val="1"/>
          <w:numId w:val="33"/>
        </w:numPr>
        <w:rPr>
          <w:rFonts w:asciiTheme="majorHAnsi" w:hAnsiTheme="majorHAnsi"/>
          <w:sz w:val="22"/>
          <w:szCs w:val="22"/>
        </w:rPr>
      </w:pPr>
      <w:r w:rsidRPr="00317AD9">
        <w:rPr>
          <w:rFonts w:asciiTheme="majorHAnsi" w:hAnsiTheme="majorHAnsi"/>
          <w:sz w:val="22"/>
          <w:szCs w:val="22"/>
        </w:rPr>
        <w:t>Include poster and call for papers.</w:t>
      </w:r>
    </w:p>
    <w:p w14:paraId="2CB1CCFD" w14:textId="77777777" w:rsidR="00B95363" w:rsidRPr="00317AD9" w:rsidRDefault="00B95363" w:rsidP="00501DFE">
      <w:pPr>
        <w:rPr>
          <w:rFonts w:asciiTheme="majorHAnsi" w:hAnsiTheme="majorHAnsi"/>
          <w:sz w:val="22"/>
          <w:szCs w:val="22"/>
        </w:rPr>
      </w:pPr>
    </w:p>
    <w:p w14:paraId="5994DFD1" w14:textId="77777777" w:rsidR="00A1344B" w:rsidRPr="00317AD9" w:rsidRDefault="00B95363" w:rsidP="00501DFE">
      <w:pPr>
        <w:rPr>
          <w:rFonts w:asciiTheme="majorHAnsi" w:hAnsiTheme="majorHAnsi"/>
          <w:sz w:val="22"/>
          <w:szCs w:val="22"/>
        </w:rPr>
      </w:pPr>
      <w:r w:rsidRPr="00317AD9">
        <w:rPr>
          <w:rFonts w:asciiTheme="majorHAnsi" w:hAnsiTheme="majorHAnsi"/>
          <w:b/>
          <w:sz w:val="22"/>
          <w:szCs w:val="22"/>
        </w:rPr>
        <w:t xml:space="preserve">Invite </w:t>
      </w:r>
      <w:r w:rsidR="00A1344B" w:rsidRPr="00317AD9">
        <w:rPr>
          <w:rFonts w:asciiTheme="majorHAnsi" w:hAnsiTheme="majorHAnsi"/>
          <w:b/>
          <w:sz w:val="22"/>
          <w:szCs w:val="22"/>
        </w:rPr>
        <w:t>C</w:t>
      </w:r>
      <w:r w:rsidRPr="00317AD9">
        <w:rPr>
          <w:rFonts w:asciiTheme="majorHAnsi" w:hAnsiTheme="majorHAnsi"/>
          <w:b/>
          <w:sz w:val="22"/>
          <w:szCs w:val="22"/>
        </w:rPr>
        <w:t>olleagues</w:t>
      </w:r>
      <w:r w:rsidRPr="00317AD9">
        <w:rPr>
          <w:rFonts w:asciiTheme="majorHAnsi" w:hAnsiTheme="majorHAnsi"/>
          <w:sz w:val="22"/>
          <w:szCs w:val="22"/>
        </w:rPr>
        <w:t xml:space="preserve">  </w:t>
      </w:r>
    </w:p>
    <w:p w14:paraId="318B53F9" w14:textId="77777777" w:rsidR="00A1344B" w:rsidRPr="00317AD9" w:rsidRDefault="00A1344B" w:rsidP="00A1344B">
      <w:pPr>
        <w:pStyle w:val="ListParagraph"/>
        <w:numPr>
          <w:ilvl w:val="0"/>
          <w:numId w:val="32"/>
        </w:numPr>
        <w:rPr>
          <w:rFonts w:asciiTheme="majorHAnsi" w:hAnsiTheme="majorHAnsi"/>
          <w:sz w:val="22"/>
          <w:szCs w:val="22"/>
        </w:rPr>
      </w:pPr>
      <w:r w:rsidRPr="00317AD9">
        <w:rPr>
          <w:rFonts w:asciiTheme="majorHAnsi" w:hAnsiTheme="majorHAnsi" w:cs="Times New Roman"/>
          <w:sz w:val="22"/>
          <w:szCs w:val="22"/>
        </w:rPr>
        <w:t>Obermann can send a campus-wide</w:t>
      </w:r>
      <w:r w:rsidR="00B95363" w:rsidRPr="00317AD9">
        <w:rPr>
          <w:rFonts w:asciiTheme="majorHAnsi" w:hAnsiTheme="majorHAnsi" w:cs="Times New Roman"/>
          <w:sz w:val="22"/>
          <w:szCs w:val="22"/>
        </w:rPr>
        <w:t xml:space="preserve"> “save the date” </w:t>
      </w:r>
      <w:r w:rsidRPr="00317AD9">
        <w:rPr>
          <w:rFonts w:asciiTheme="majorHAnsi" w:hAnsiTheme="majorHAnsi" w:cs="Times New Roman"/>
          <w:sz w:val="22"/>
          <w:szCs w:val="22"/>
        </w:rPr>
        <w:t>email.</w:t>
      </w:r>
      <w:r w:rsidR="00B95363" w:rsidRPr="00317AD9">
        <w:rPr>
          <w:rFonts w:asciiTheme="majorHAnsi" w:hAnsiTheme="majorHAnsi" w:cs="Times New Roman"/>
          <w:sz w:val="22"/>
          <w:szCs w:val="22"/>
        </w:rPr>
        <w:t xml:space="preserve"> </w:t>
      </w:r>
    </w:p>
    <w:p w14:paraId="0FAE4DDF" w14:textId="77777777" w:rsidR="00A1344B" w:rsidRPr="00317AD9" w:rsidRDefault="00B95363"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 xml:space="preserve">Send personal emails to the people you most want to attend (on and off campus).  </w:t>
      </w:r>
    </w:p>
    <w:p w14:paraId="476F0C68" w14:textId="77777777" w:rsidR="00A1344B" w:rsidRPr="00317AD9" w:rsidRDefault="00B95363"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 xml:space="preserve">Don’t bombard people, but do not assume </w:t>
      </w:r>
      <w:r w:rsidR="00A1344B" w:rsidRPr="00317AD9">
        <w:rPr>
          <w:rFonts w:asciiTheme="majorHAnsi" w:hAnsiTheme="majorHAnsi"/>
          <w:sz w:val="22"/>
          <w:szCs w:val="22"/>
        </w:rPr>
        <w:t xml:space="preserve">one notice will be sufficient. </w:t>
      </w:r>
    </w:p>
    <w:p w14:paraId="3C11E332" w14:textId="3EB61AC6" w:rsidR="00B95363" w:rsidRPr="00317AD9" w:rsidRDefault="00A1344B" w:rsidP="00A1344B">
      <w:pPr>
        <w:pStyle w:val="ListParagraph"/>
        <w:numPr>
          <w:ilvl w:val="0"/>
          <w:numId w:val="32"/>
        </w:numPr>
        <w:rPr>
          <w:rFonts w:asciiTheme="majorHAnsi" w:hAnsiTheme="majorHAnsi"/>
          <w:sz w:val="22"/>
          <w:szCs w:val="22"/>
        </w:rPr>
      </w:pPr>
      <w:r w:rsidRPr="00317AD9">
        <w:rPr>
          <w:rFonts w:asciiTheme="majorHAnsi" w:hAnsiTheme="majorHAnsi"/>
          <w:sz w:val="22"/>
          <w:szCs w:val="22"/>
        </w:rPr>
        <w:t>Create a FB page and/or Twitter feed to update people</w:t>
      </w:r>
      <w:r w:rsidR="00B95363" w:rsidRPr="00317AD9">
        <w:rPr>
          <w:rFonts w:asciiTheme="majorHAnsi" w:hAnsiTheme="majorHAnsi"/>
          <w:sz w:val="22"/>
          <w:szCs w:val="22"/>
        </w:rPr>
        <w:t xml:space="preserve"> as you sign on major speakers</w:t>
      </w:r>
      <w:r w:rsidRPr="00317AD9">
        <w:rPr>
          <w:rFonts w:asciiTheme="majorHAnsi" w:hAnsiTheme="majorHAnsi"/>
          <w:sz w:val="22"/>
          <w:szCs w:val="22"/>
        </w:rPr>
        <w:t>.</w:t>
      </w:r>
    </w:p>
    <w:p w14:paraId="1545D47A" w14:textId="77777777" w:rsidR="00B95363" w:rsidRPr="00317AD9" w:rsidRDefault="00B95363" w:rsidP="00501DFE">
      <w:pPr>
        <w:rPr>
          <w:rFonts w:asciiTheme="majorHAnsi" w:hAnsiTheme="majorHAnsi"/>
          <w:sz w:val="22"/>
          <w:szCs w:val="22"/>
        </w:rPr>
      </w:pPr>
    </w:p>
    <w:p w14:paraId="32F50198" w14:textId="1C685E6A" w:rsidR="00B95363" w:rsidRPr="00317AD9" w:rsidRDefault="00B95363" w:rsidP="00B95363">
      <w:pPr>
        <w:rPr>
          <w:rFonts w:asciiTheme="majorHAnsi" w:hAnsiTheme="majorHAnsi"/>
          <w:b/>
          <w:sz w:val="22"/>
          <w:szCs w:val="22"/>
        </w:rPr>
      </w:pPr>
      <w:r w:rsidRPr="00317AD9">
        <w:rPr>
          <w:rFonts w:asciiTheme="majorHAnsi" w:hAnsiTheme="majorHAnsi"/>
          <w:b/>
          <w:sz w:val="22"/>
          <w:szCs w:val="22"/>
        </w:rPr>
        <w:t>Website c</w:t>
      </w:r>
      <w:r w:rsidR="00A1344B" w:rsidRPr="00317AD9">
        <w:rPr>
          <w:rFonts w:asciiTheme="majorHAnsi" w:hAnsiTheme="majorHAnsi"/>
          <w:b/>
          <w:sz w:val="22"/>
          <w:szCs w:val="22"/>
        </w:rPr>
        <w:t>reation and management</w:t>
      </w:r>
    </w:p>
    <w:p w14:paraId="7C4B03AD" w14:textId="79086B13" w:rsidR="00B95363" w:rsidRPr="00317AD9" w:rsidRDefault="00A1344B" w:rsidP="00A1344B">
      <w:pPr>
        <w:pStyle w:val="ListParagraph"/>
        <w:numPr>
          <w:ilvl w:val="0"/>
          <w:numId w:val="34"/>
        </w:numPr>
        <w:rPr>
          <w:rFonts w:asciiTheme="majorHAnsi" w:hAnsiTheme="majorHAnsi"/>
          <w:sz w:val="22"/>
          <w:szCs w:val="22"/>
        </w:rPr>
      </w:pPr>
      <w:r w:rsidRPr="00317AD9">
        <w:rPr>
          <w:rFonts w:asciiTheme="majorHAnsi" w:hAnsiTheme="majorHAnsi"/>
          <w:sz w:val="22"/>
          <w:szCs w:val="22"/>
        </w:rPr>
        <w:t xml:space="preserve">Begin work on web site about a year in advance and have it ready for public viewing about 9 months in advance. </w:t>
      </w:r>
    </w:p>
    <w:p w14:paraId="2C67FB4B" w14:textId="77777777" w:rsidR="00A1344B" w:rsidRPr="00317AD9" w:rsidRDefault="00A1344B" w:rsidP="00A1344B">
      <w:pPr>
        <w:pStyle w:val="ListParagraph"/>
        <w:numPr>
          <w:ilvl w:val="0"/>
          <w:numId w:val="34"/>
        </w:numPr>
        <w:rPr>
          <w:rFonts w:asciiTheme="majorHAnsi" w:hAnsiTheme="majorHAnsi"/>
          <w:sz w:val="22"/>
          <w:szCs w:val="22"/>
        </w:rPr>
      </w:pPr>
      <w:r w:rsidRPr="00317AD9">
        <w:rPr>
          <w:rFonts w:asciiTheme="majorHAnsi" w:hAnsiTheme="majorHAnsi"/>
          <w:sz w:val="22"/>
          <w:szCs w:val="22"/>
        </w:rPr>
        <w:t>Include:</w:t>
      </w:r>
    </w:p>
    <w:p w14:paraId="6D10CCF4" w14:textId="59D68F0D" w:rsidR="00A1344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t>Speakers’ bios</w:t>
      </w:r>
    </w:p>
    <w:p w14:paraId="3DF0CC33" w14:textId="173ACD5A" w:rsidR="00A1344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t>Schedule (which can become more specific with time)</w:t>
      </w:r>
    </w:p>
    <w:p w14:paraId="64D8ED6B" w14:textId="716E60D1" w:rsidR="00F05ABB" w:rsidRPr="00317AD9" w:rsidRDefault="00A1344B" w:rsidP="00A1344B">
      <w:pPr>
        <w:pStyle w:val="ListParagraph"/>
        <w:numPr>
          <w:ilvl w:val="1"/>
          <w:numId w:val="34"/>
        </w:numPr>
        <w:rPr>
          <w:rFonts w:asciiTheme="majorHAnsi" w:hAnsiTheme="majorHAnsi"/>
          <w:sz w:val="22"/>
          <w:szCs w:val="22"/>
        </w:rPr>
      </w:pPr>
      <w:r w:rsidRPr="00317AD9">
        <w:rPr>
          <w:rFonts w:asciiTheme="majorHAnsi" w:hAnsiTheme="majorHAnsi"/>
          <w:sz w:val="22"/>
          <w:szCs w:val="22"/>
        </w:rPr>
        <w:t xml:space="preserve"> Resources page</w:t>
      </w:r>
      <w:r w:rsidR="00F05ABB" w:rsidRPr="00317AD9">
        <w:rPr>
          <w:rFonts w:asciiTheme="majorHAnsi" w:hAnsiTheme="majorHAnsi"/>
          <w:sz w:val="22"/>
          <w:szCs w:val="22"/>
        </w:rPr>
        <w:t>—bibliography, related websites, etc.</w:t>
      </w:r>
    </w:p>
    <w:p w14:paraId="45150A89" w14:textId="6C8BE83E" w:rsidR="00B95363" w:rsidRPr="00317AD9" w:rsidRDefault="00A1344B" w:rsidP="00501DFE">
      <w:pPr>
        <w:pStyle w:val="ListParagraph"/>
        <w:numPr>
          <w:ilvl w:val="1"/>
          <w:numId w:val="34"/>
        </w:numPr>
        <w:rPr>
          <w:rFonts w:asciiTheme="majorHAnsi" w:hAnsiTheme="majorHAnsi"/>
          <w:sz w:val="22"/>
          <w:szCs w:val="22"/>
        </w:rPr>
      </w:pPr>
      <w:r w:rsidRPr="00317AD9">
        <w:rPr>
          <w:rFonts w:asciiTheme="majorHAnsi" w:hAnsiTheme="majorHAnsi"/>
          <w:sz w:val="22"/>
          <w:szCs w:val="22"/>
        </w:rPr>
        <w:t>About page with your mission and bios of the conveners</w:t>
      </w:r>
    </w:p>
    <w:p w14:paraId="4E5984A4" w14:textId="6AEC1561" w:rsidR="00232773" w:rsidRPr="00317AD9" w:rsidRDefault="00232773" w:rsidP="00501DFE">
      <w:pPr>
        <w:pStyle w:val="ListParagraph"/>
        <w:numPr>
          <w:ilvl w:val="1"/>
          <w:numId w:val="34"/>
        </w:numPr>
        <w:rPr>
          <w:rFonts w:asciiTheme="majorHAnsi" w:hAnsiTheme="majorHAnsi"/>
          <w:sz w:val="22"/>
          <w:szCs w:val="22"/>
        </w:rPr>
      </w:pPr>
      <w:r w:rsidRPr="00317AD9">
        <w:rPr>
          <w:rFonts w:asciiTheme="majorHAnsi" w:hAnsiTheme="majorHAnsi"/>
          <w:sz w:val="22"/>
          <w:szCs w:val="22"/>
        </w:rPr>
        <w:t>Maps – If you are using multiple venues and have many out of town guests.</w:t>
      </w:r>
    </w:p>
    <w:p w14:paraId="7543F827" w14:textId="7DFD1828" w:rsidR="00B95363" w:rsidRPr="00317AD9" w:rsidRDefault="00B95363" w:rsidP="00501DFE">
      <w:pPr>
        <w:rPr>
          <w:rFonts w:asciiTheme="majorHAnsi" w:hAnsiTheme="majorHAnsi"/>
          <w:sz w:val="22"/>
          <w:szCs w:val="22"/>
        </w:rPr>
      </w:pPr>
    </w:p>
    <w:p w14:paraId="7194B947" w14:textId="7194D7A5" w:rsidR="00232773" w:rsidRPr="00317AD9" w:rsidRDefault="00232773" w:rsidP="00501DFE">
      <w:pPr>
        <w:rPr>
          <w:rFonts w:asciiTheme="majorHAnsi" w:hAnsiTheme="majorHAnsi"/>
          <w:b/>
          <w:sz w:val="22"/>
          <w:szCs w:val="22"/>
        </w:rPr>
      </w:pPr>
      <w:r w:rsidRPr="00317AD9">
        <w:rPr>
          <w:rFonts w:asciiTheme="majorHAnsi" w:hAnsiTheme="majorHAnsi"/>
          <w:b/>
          <w:sz w:val="22"/>
          <w:szCs w:val="22"/>
        </w:rPr>
        <w:t>Marketing Strategy</w:t>
      </w:r>
    </w:p>
    <w:p w14:paraId="0F22B85B" w14:textId="77777777" w:rsidR="005C697C" w:rsidRPr="00317AD9" w:rsidRDefault="00B43FCE" w:rsidP="00B95363">
      <w:pPr>
        <w:rPr>
          <w:rFonts w:asciiTheme="majorHAnsi" w:hAnsiTheme="majorHAnsi"/>
          <w:sz w:val="22"/>
          <w:szCs w:val="22"/>
        </w:rPr>
      </w:pPr>
      <w:r w:rsidRPr="00317AD9">
        <w:rPr>
          <w:rFonts w:asciiTheme="majorHAnsi" w:hAnsiTheme="majorHAnsi"/>
          <w:sz w:val="22"/>
          <w:szCs w:val="22"/>
        </w:rPr>
        <w:t xml:space="preserve">Obermann will assist with </w:t>
      </w:r>
      <w:r w:rsidR="005C697C" w:rsidRPr="00317AD9">
        <w:rPr>
          <w:rFonts w:asciiTheme="majorHAnsi" w:hAnsiTheme="majorHAnsi"/>
          <w:sz w:val="22"/>
          <w:szCs w:val="22"/>
        </w:rPr>
        <w:t>all aspects of marketing. What is most needed from the symposium directors are:</w:t>
      </w:r>
    </w:p>
    <w:p w14:paraId="27F143BE" w14:textId="77777777"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Help in locating a strong image that will serve as the identity of the symposium. </w:t>
      </w:r>
    </w:p>
    <w:p w14:paraId="043D6A82" w14:textId="77777777"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Accessible language – both an abbreviated 1-2 sentence version and a paragraph – that describes the symposium and provides a sense of why you’re doing this, who it’s for, how you’ll be covering the topic, when it’s happening, and where it takes place. </w:t>
      </w:r>
    </w:p>
    <w:p w14:paraId="7E8B5688" w14:textId="18E4308E" w:rsidR="005C697C" w:rsidRPr="00317AD9" w:rsidRDefault="005C697C" w:rsidP="005C697C">
      <w:pPr>
        <w:pStyle w:val="ListParagraph"/>
        <w:numPr>
          <w:ilvl w:val="0"/>
          <w:numId w:val="35"/>
        </w:numPr>
        <w:rPr>
          <w:rFonts w:asciiTheme="majorHAnsi" w:hAnsiTheme="majorHAnsi"/>
          <w:sz w:val="22"/>
          <w:szCs w:val="22"/>
        </w:rPr>
      </w:pPr>
      <w:r w:rsidRPr="00317AD9">
        <w:rPr>
          <w:rFonts w:asciiTheme="majorHAnsi" w:hAnsiTheme="majorHAnsi"/>
          <w:sz w:val="22"/>
          <w:szCs w:val="22"/>
        </w:rPr>
        <w:t xml:space="preserve">Ideas for contacts you have on campus and beyond in the media. It is best to reach out to Iowa Public Radio, </w:t>
      </w:r>
      <w:proofErr w:type="spellStart"/>
      <w:r w:rsidRPr="00317AD9">
        <w:rPr>
          <w:rFonts w:asciiTheme="majorHAnsi" w:hAnsiTheme="majorHAnsi"/>
          <w:sz w:val="22"/>
          <w:szCs w:val="22"/>
        </w:rPr>
        <w:t>WorldCanvass</w:t>
      </w:r>
      <w:proofErr w:type="spellEnd"/>
      <w:r w:rsidRPr="00317AD9">
        <w:rPr>
          <w:rFonts w:asciiTheme="majorHAnsi" w:hAnsiTheme="majorHAnsi"/>
          <w:sz w:val="22"/>
          <w:szCs w:val="22"/>
        </w:rPr>
        <w:t>, and Iowa Now at least a half year in advance.</w:t>
      </w:r>
    </w:p>
    <w:p w14:paraId="01D0286C" w14:textId="15859F69" w:rsidR="00F05ABB" w:rsidRPr="00E75768" w:rsidRDefault="005C697C" w:rsidP="00B95363">
      <w:pPr>
        <w:pStyle w:val="ListParagraph"/>
        <w:numPr>
          <w:ilvl w:val="0"/>
          <w:numId w:val="35"/>
        </w:numPr>
        <w:rPr>
          <w:rFonts w:asciiTheme="majorHAnsi" w:hAnsiTheme="majorHAnsi"/>
          <w:sz w:val="22"/>
          <w:szCs w:val="22"/>
        </w:rPr>
      </w:pPr>
      <w:r w:rsidRPr="00317AD9">
        <w:rPr>
          <w:rFonts w:asciiTheme="majorHAnsi" w:hAnsiTheme="majorHAnsi"/>
          <w:sz w:val="22"/>
          <w:szCs w:val="22"/>
        </w:rPr>
        <w:t>Student involvement – Directors have engaged their students via asking them to contribute to social media and creating video, book reviews, and other forms of responses to the core texts/themes of the conference.</w:t>
      </w:r>
    </w:p>
    <w:p w14:paraId="0850403F" w14:textId="77777777" w:rsidR="005C697C" w:rsidRPr="00317AD9" w:rsidRDefault="005C697C" w:rsidP="00B95363">
      <w:pPr>
        <w:rPr>
          <w:rFonts w:asciiTheme="majorHAnsi" w:hAnsiTheme="majorHAnsi"/>
          <w:b/>
          <w:sz w:val="22"/>
          <w:szCs w:val="22"/>
        </w:rPr>
      </w:pPr>
    </w:p>
    <w:p w14:paraId="6050250D" w14:textId="77777777" w:rsidR="005C697C" w:rsidRPr="00317AD9" w:rsidRDefault="00F05ABB" w:rsidP="00B95363">
      <w:pPr>
        <w:rPr>
          <w:rFonts w:asciiTheme="majorHAnsi" w:hAnsiTheme="majorHAnsi"/>
          <w:sz w:val="22"/>
          <w:szCs w:val="22"/>
        </w:rPr>
      </w:pPr>
      <w:r w:rsidRPr="00317AD9">
        <w:rPr>
          <w:rFonts w:asciiTheme="majorHAnsi" w:hAnsiTheme="majorHAnsi"/>
          <w:b/>
          <w:sz w:val="22"/>
          <w:szCs w:val="22"/>
        </w:rPr>
        <w:t>Catering</w:t>
      </w:r>
    </w:p>
    <w:p w14:paraId="29AB71FB" w14:textId="7DAA461A" w:rsidR="00F05ABB" w:rsidRPr="00317AD9" w:rsidRDefault="005C697C" w:rsidP="00B95363">
      <w:pPr>
        <w:rPr>
          <w:rFonts w:asciiTheme="majorHAnsi" w:hAnsiTheme="majorHAnsi"/>
          <w:sz w:val="22"/>
          <w:szCs w:val="22"/>
        </w:rPr>
      </w:pPr>
      <w:r w:rsidRPr="00317AD9">
        <w:rPr>
          <w:rFonts w:asciiTheme="majorHAnsi" w:hAnsiTheme="majorHAnsi"/>
          <w:sz w:val="22"/>
          <w:szCs w:val="22"/>
        </w:rPr>
        <w:t>Obermann will arrange catering. Much of this work will be done in the months prior to the symposium, but father out please indicate any ideas for special meals or locations and keep gathering information about panelist/keynote’s dietary needs.</w:t>
      </w:r>
    </w:p>
    <w:p w14:paraId="31406D3F" w14:textId="77777777" w:rsidR="00B95363" w:rsidRPr="00317AD9" w:rsidRDefault="00B95363" w:rsidP="00501DFE">
      <w:pPr>
        <w:rPr>
          <w:rFonts w:asciiTheme="majorHAnsi" w:hAnsiTheme="majorHAnsi"/>
          <w:sz w:val="22"/>
          <w:szCs w:val="22"/>
        </w:rPr>
      </w:pPr>
    </w:p>
    <w:p w14:paraId="51435D1F" w14:textId="09BD5A7A" w:rsidR="00F05ABB" w:rsidRPr="00317AD9" w:rsidRDefault="00F05ABB" w:rsidP="00F05ABB">
      <w:pPr>
        <w:rPr>
          <w:rFonts w:asciiTheme="majorHAnsi" w:hAnsiTheme="majorHAnsi"/>
          <w:b/>
          <w:sz w:val="22"/>
          <w:szCs w:val="22"/>
        </w:rPr>
      </w:pPr>
      <w:r w:rsidRPr="00317AD9">
        <w:rPr>
          <w:rFonts w:asciiTheme="majorHAnsi" w:hAnsiTheme="majorHAnsi"/>
          <w:b/>
          <w:sz w:val="22"/>
          <w:szCs w:val="22"/>
        </w:rPr>
        <w:t>Tech and other Equipment</w:t>
      </w:r>
    </w:p>
    <w:p w14:paraId="12916949" w14:textId="77777777" w:rsidR="00F05ABB" w:rsidRPr="00317AD9" w:rsidRDefault="00F05ABB" w:rsidP="005C697C">
      <w:pPr>
        <w:numPr>
          <w:ilvl w:val="0"/>
          <w:numId w:val="36"/>
        </w:numPr>
        <w:rPr>
          <w:rFonts w:asciiTheme="majorHAnsi" w:hAnsiTheme="majorHAnsi"/>
          <w:sz w:val="22"/>
          <w:szCs w:val="22"/>
        </w:rPr>
      </w:pPr>
      <w:r w:rsidRPr="00317AD9">
        <w:rPr>
          <w:rFonts w:asciiTheme="majorHAnsi" w:hAnsiTheme="majorHAnsi"/>
          <w:sz w:val="22"/>
          <w:szCs w:val="22"/>
        </w:rPr>
        <w:t>Budget in a tech specialist to be on hand during the conference to help set up every panel and solve panels</w:t>
      </w:r>
    </w:p>
    <w:p w14:paraId="6F80DA3A" w14:textId="3E8F7BFE" w:rsidR="00F05ABB" w:rsidRPr="00317AD9" w:rsidRDefault="00F05ABB" w:rsidP="005C697C">
      <w:pPr>
        <w:numPr>
          <w:ilvl w:val="0"/>
          <w:numId w:val="36"/>
        </w:numPr>
        <w:rPr>
          <w:rFonts w:asciiTheme="majorHAnsi" w:hAnsiTheme="majorHAnsi"/>
          <w:sz w:val="22"/>
          <w:szCs w:val="22"/>
        </w:rPr>
      </w:pPr>
      <w:r w:rsidRPr="00317AD9">
        <w:rPr>
          <w:rFonts w:asciiTheme="majorHAnsi" w:hAnsiTheme="majorHAnsi"/>
          <w:sz w:val="22"/>
          <w:szCs w:val="22"/>
        </w:rPr>
        <w:t xml:space="preserve">Check </w:t>
      </w:r>
      <w:r w:rsidR="005C697C" w:rsidRPr="00317AD9">
        <w:rPr>
          <w:rFonts w:asciiTheme="majorHAnsi" w:hAnsiTheme="majorHAnsi"/>
          <w:sz w:val="22"/>
          <w:szCs w:val="22"/>
        </w:rPr>
        <w:t>the tech in all of your spaces. Schedule in time for a tech run through in the weeks prior.</w:t>
      </w:r>
    </w:p>
    <w:p w14:paraId="6EF54A6C" w14:textId="77777777" w:rsidR="005C697C" w:rsidRPr="00317AD9" w:rsidRDefault="005C697C" w:rsidP="005C697C">
      <w:pPr>
        <w:pStyle w:val="ListParagraph"/>
        <w:numPr>
          <w:ilvl w:val="0"/>
          <w:numId w:val="36"/>
        </w:numPr>
        <w:rPr>
          <w:rFonts w:asciiTheme="majorHAnsi" w:hAnsiTheme="majorHAnsi"/>
          <w:sz w:val="22"/>
          <w:szCs w:val="22"/>
        </w:rPr>
      </w:pPr>
      <w:r w:rsidRPr="00317AD9">
        <w:rPr>
          <w:rFonts w:asciiTheme="majorHAnsi" w:hAnsiTheme="majorHAnsi"/>
          <w:sz w:val="22"/>
          <w:szCs w:val="22"/>
        </w:rPr>
        <w:t xml:space="preserve">Make clear tech requests to all of your guests and give them a firm deadline. </w:t>
      </w:r>
    </w:p>
    <w:p w14:paraId="7ADAC2F0" w14:textId="77777777" w:rsidR="00B95363" w:rsidRDefault="00B95363" w:rsidP="00501DFE">
      <w:pPr>
        <w:rPr>
          <w:rFonts w:asciiTheme="majorHAnsi" w:hAnsiTheme="majorHAnsi"/>
          <w:sz w:val="22"/>
          <w:szCs w:val="22"/>
        </w:rPr>
      </w:pPr>
    </w:p>
    <w:p w14:paraId="4241340B" w14:textId="77777777" w:rsidR="00E75768" w:rsidRPr="00317AD9" w:rsidRDefault="00E75768" w:rsidP="00501DFE">
      <w:pPr>
        <w:rPr>
          <w:rFonts w:asciiTheme="majorHAnsi" w:hAnsiTheme="majorHAnsi"/>
          <w:sz w:val="22"/>
          <w:szCs w:val="22"/>
        </w:rPr>
      </w:pPr>
    </w:p>
    <w:p w14:paraId="35756F38" w14:textId="77777777" w:rsidR="00B95363" w:rsidRPr="00317AD9" w:rsidRDefault="00F05ABB" w:rsidP="00501DFE">
      <w:pPr>
        <w:rPr>
          <w:rFonts w:asciiTheme="majorHAnsi" w:hAnsiTheme="majorHAnsi"/>
          <w:b/>
          <w:sz w:val="22"/>
          <w:szCs w:val="22"/>
          <w:u w:val="single"/>
        </w:rPr>
      </w:pPr>
      <w:r w:rsidRPr="00317AD9">
        <w:rPr>
          <w:rFonts w:asciiTheme="majorHAnsi" w:hAnsiTheme="majorHAnsi"/>
          <w:b/>
          <w:sz w:val="22"/>
          <w:szCs w:val="22"/>
          <w:u w:val="single"/>
        </w:rPr>
        <w:t>3-6 MONTHS IN ADVANCE</w:t>
      </w:r>
    </w:p>
    <w:p w14:paraId="75387EE6" w14:textId="77777777" w:rsidR="00F05ABB" w:rsidRPr="00317AD9" w:rsidRDefault="00F05ABB" w:rsidP="00501DFE">
      <w:pPr>
        <w:rPr>
          <w:rFonts w:asciiTheme="majorHAnsi" w:hAnsiTheme="majorHAnsi"/>
          <w:sz w:val="22"/>
          <w:szCs w:val="22"/>
        </w:rPr>
      </w:pPr>
    </w:p>
    <w:p w14:paraId="56773869" w14:textId="4227F36A" w:rsidR="005C697C" w:rsidRPr="00317AD9" w:rsidRDefault="005C697C" w:rsidP="005C697C">
      <w:pPr>
        <w:rPr>
          <w:rFonts w:asciiTheme="majorHAnsi" w:hAnsiTheme="majorHAnsi"/>
          <w:sz w:val="22"/>
          <w:szCs w:val="22"/>
        </w:rPr>
      </w:pPr>
      <w:r w:rsidRPr="00317AD9">
        <w:rPr>
          <w:rFonts w:asciiTheme="majorHAnsi" w:hAnsiTheme="majorHAnsi"/>
          <w:sz w:val="22"/>
          <w:szCs w:val="22"/>
        </w:rPr>
        <w:t>Obermann Director of Operations will</w:t>
      </w:r>
      <w:r w:rsidR="00F52A6D" w:rsidRPr="00317AD9">
        <w:rPr>
          <w:rFonts w:asciiTheme="majorHAnsi" w:hAnsiTheme="majorHAnsi"/>
          <w:sz w:val="22"/>
          <w:szCs w:val="22"/>
        </w:rPr>
        <w:t>:</w:t>
      </w:r>
    </w:p>
    <w:p w14:paraId="2CD34C65" w14:textId="77777777" w:rsidR="005C697C" w:rsidRPr="00317AD9" w:rsidRDefault="00F05ABB" w:rsidP="005C697C">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coordinate ticket purchases with Meacham</w:t>
      </w:r>
    </w:p>
    <w:p w14:paraId="6227F4EB" w14:textId="77777777" w:rsidR="005C697C" w:rsidRPr="00317AD9" w:rsidRDefault="005C697C" w:rsidP="005C697C">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have all</w:t>
      </w:r>
      <w:r w:rsidR="00F05ABB" w:rsidRPr="00317AD9">
        <w:rPr>
          <w:rFonts w:asciiTheme="majorHAnsi" w:hAnsiTheme="majorHAnsi" w:cs="Times New Roman"/>
          <w:sz w:val="22"/>
          <w:szCs w:val="22"/>
        </w:rPr>
        <w:t xml:space="preserve"> hotel rooms should reserved</w:t>
      </w:r>
    </w:p>
    <w:p w14:paraId="0945F565" w14:textId="77777777" w:rsidR="00F52A6D" w:rsidRPr="00317AD9" w:rsidRDefault="005C697C" w:rsidP="00F52A6D">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 xml:space="preserve">have all </w:t>
      </w:r>
      <w:r w:rsidR="00F05ABB" w:rsidRPr="00317AD9">
        <w:rPr>
          <w:rFonts w:asciiTheme="majorHAnsi" w:hAnsiTheme="majorHAnsi" w:cs="Times New Roman"/>
          <w:sz w:val="22"/>
          <w:szCs w:val="22"/>
        </w:rPr>
        <w:t>rooms for presentations and social events reserved</w:t>
      </w:r>
    </w:p>
    <w:p w14:paraId="468C4CD1" w14:textId="50774AA2" w:rsidR="00F05ABB" w:rsidRPr="00317AD9" w:rsidRDefault="00F52A6D" w:rsidP="00F52A6D">
      <w:pPr>
        <w:pStyle w:val="ListParagraph"/>
        <w:numPr>
          <w:ilvl w:val="0"/>
          <w:numId w:val="37"/>
        </w:numPr>
        <w:rPr>
          <w:rFonts w:asciiTheme="majorHAnsi" w:hAnsiTheme="majorHAnsi" w:cs="Times New Roman"/>
          <w:sz w:val="22"/>
          <w:szCs w:val="22"/>
        </w:rPr>
      </w:pPr>
      <w:r w:rsidRPr="00317AD9">
        <w:rPr>
          <w:rFonts w:asciiTheme="majorHAnsi" w:hAnsiTheme="majorHAnsi" w:cs="Times New Roman"/>
          <w:sz w:val="22"/>
          <w:szCs w:val="22"/>
        </w:rPr>
        <w:t xml:space="preserve">catering </w:t>
      </w:r>
      <w:r w:rsidR="00F05ABB" w:rsidRPr="00317AD9">
        <w:rPr>
          <w:rFonts w:asciiTheme="majorHAnsi" w:hAnsiTheme="majorHAnsi" w:cs="Times New Roman"/>
          <w:sz w:val="22"/>
          <w:szCs w:val="22"/>
        </w:rPr>
        <w:t>ordered</w:t>
      </w:r>
    </w:p>
    <w:p w14:paraId="0B771C05" w14:textId="77777777" w:rsidR="00F52A6D" w:rsidRPr="00317AD9" w:rsidRDefault="00F52A6D" w:rsidP="00F52A6D">
      <w:pPr>
        <w:pStyle w:val="ListParagraph"/>
        <w:rPr>
          <w:rFonts w:asciiTheme="majorHAnsi" w:hAnsiTheme="majorHAnsi" w:cs="Times New Roman"/>
          <w:sz w:val="22"/>
          <w:szCs w:val="22"/>
        </w:rPr>
      </w:pPr>
    </w:p>
    <w:p w14:paraId="3D029638" w14:textId="11B20AD8" w:rsidR="00F52A6D" w:rsidRPr="00317AD9" w:rsidRDefault="00F52A6D" w:rsidP="00F52A6D">
      <w:pPr>
        <w:rPr>
          <w:rFonts w:asciiTheme="majorHAnsi" w:hAnsiTheme="majorHAnsi"/>
          <w:sz w:val="22"/>
          <w:szCs w:val="22"/>
        </w:rPr>
      </w:pPr>
      <w:r w:rsidRPr="00317AD9">
        <w:rPr>
          <w:rFonts w:asciiTheme="majorHAnsi" w:hAnsiTheme="majorHAnsi"/>
          <w:sz w:val="22"/>
          <w:szCs w:val="22"/>
        </w:rPr>
        <w:t>Obermann communications team will:</w:t>
      </w:r>
    </w:p>
    <w:p w14:paraId="0F6BBCC1" w14:textId="5FBD4393" w:rsidR="00F05ABB" w:rsidRPr="00317AD9" w:rsidRDefault="00F52A6D" w:rsidP="00F52A6D">
      <w:pPr>
        <w:pStyle w:val="ListParagraph"/>
        <w:numPr>
          <w:ilvl w:val="0"/>
          <w:numId w:val="40"/>
        </w:numPr>
        <w:rPr>
          <w:rFonts w:asciiTheme="majorHAnsi" w:hAnsiTheme="majorHAnsi" w:cs="Times New Roman"/>
          <w:sz w:val="22"/>
          <w:szCs w:val="22"/>
        </w:rPr>
      </w:pPr>
      <w:r w:rsidRPr="00317AD9">
        <w:rPr>
          <w:rFonts w:asciiTheme="majorHAnsi" w:hAnsiTheme="majorHAnsi" w:cs="Times New Roman"/>
          <w:sz w:val="22"/>
          <w:szCs w:val="22"/>
        </w:rPr>
        <w:t>have w</w:t>
      </w:r>
      <w:r w:rsidR="00F05ABB" w:rsidRPr="00317AD9">
        <w:rPr>
          <w:rFonts w:asciiTheme="majorHAnsi" w:hAnsiTheme="majorHAnsi" w:cs="Times New Roman"/>
          <w:sz w:val="22"/>
          <w:szCs w:val="22"/>
        </w:rPr>
        <w:t>ebsite up to date</w:t>
      </w:r>
      <w:r w:rsidR="00AB6615" w:rsidRPr="00317AD9">
        <w:rPr>
          <w:rFonts w:asciiTheme="majorHAnsi" w:hAnsiTheme="majorHAnsi" w:cs="Times New Roman"/>
          <w:sz w:val="22"/>
          <w:szCs w:val="22"/>
        </w:rPr>
        <w:t>, including related events that are being organized by community/campus partners</w:t>
      </w:r>
    </w:p>
    <w:p w14:paraId="46AA84E5" w14:textId="2E4DFF5A" w:rsidR="00172C2C" w:rsidRPr="00317AD9" w:rsidRDefault="00F52A6D" w:rsidP="00F05ABB">
      <w:pPr>
        <w:pStyle w:val="ListParagraph"/>
        <w:numPr>
          <w:ilvl w:val="0"/>
          <w:numId w:val="15"/>
        </w:numPr>
        <w:rPr>
          <w:rFonts w:asciiTheme="majorHAnsi" w:hAnsiTheme="majorHAnsi" w:cs="Times New Roman"/>
          <w:sz w:val="22"/>
          <w:szCs w:val="22"/>
        </w:rPr>
      </w:pPr>
      <w:r w:rsidRPr="00317AD9">
        <w:rPr>
          <w:rFonts w:asciiTheme="majorHAnsi" w:hAnsiTheme="majorHAnsi" w:cs="Times New Roman"/>
          <w:sz w:val="22"/>
          <w:szCs w:val="22"/>
        </w:rPr>
        <w:t>a</w:t>
      </w:r>
      <w:r w:rsidR="00172C2C" w:rsidRPr="00317AD9">
        <w:rPr>
          <w:rFonts w:asciiTheme="majorHAnsi" w:hAnsiTheme="majorHAnsi" w:cs="Times New Roman"/>
          <w:sz w:val="22"/>
          <w:szCs w:val="22"/>
        </w:rPr>
        <w:t>rrange for photographer and/or videography if you want that service (factor into budget</w:t>
      </w:r>
      <w:r w:rsidRPr="00317AD9">
        <w:rPr>
          <w:rFonts w:asciiTheme="majorHAnsi" w:hAnsiTheme="majorHAnsi" w:cs="Times New Roman"/>
          <w:sz w:val="22"/>
          <w:szCs w:val="22"/>
        </w:rPr>
        <w:t xml:space="preserve"> and be sure the latter feels necessary</w:t>
      </w:r>
      <w:r w:rsidR="00172C2C" w:rsidRPr="00317AD9">
        <w:rPr>
          <w:rFonts w:asciiTheme="majorHAnsi" w:hAnsiTheme="majorHAnsi" w:cs="Times New Roman"/>
          <w:sz w:val="22"/>
          <w:szCs w:val="22"/>
        </w:rPr>
        <w:t>)</w:t>
      </w:r>
    </w:p>
    <w:p w14:paraId="65BDFE09" w14:textId="2368AE81" w:rsidR="00F52A6D" w:rsidRPr="00317AD9" w:rsidRDefault="00F52A6D" w:rsidP="00F05ABB">
      <w:pPr>
        <w:pStyle w:val="ListParagraph"/>
        <w:numPr>
          <w:ilvl w:val="0"/>
          <w:numId w:val="15"/>
        </w:numPr>
        <w:rPr>
          <w:rFonts w:asciiTheme="majorHAnsi" w:hAnsiTheme="majorHAnsi" w:cs="Times New Roman"/>
          <w:sz w:val="22"/>
          <w:szCs w:val="22"/>
        </w:rPr>
      </w:pPr>
      <w:r w:rsidRPr="00317AD9">
        <w:rPr>
          <w:rFonts w:asciiTheme="majorHAnsi" w:hAnsiTheme="majorHAnsi" w:cs="Times New Roman"/>
          <w:sz w:val="22"/>
          <w:szCs w:val="22"/>
        </w:rPr>
        <w:lastRenderedPageBreak/>
        <w:t xml:space="preserve">have media plan in place including scheduled </w:t>
      </w:r>
      <w:r w:rsidR="009D1EFD">
        <w:rPr>
          <w:rFonts w:asciiTheme="majorHAnsi" w:hAnsiTheme="majorHAnsi" w:cs="Times New Roman"/>
          <w:sz w:val="22"/>
          <w:szCs w:val="22"/>
        </w:rPr>
        <w:t>op-eds</w:t>
      </w:r>
      <w:r w:rsidRPr="00317AD9">
        <w:rPr>
          <w:rFonts w:asciiTheme="majorHAnsi" w:hAnsiTheme="majorHAnsi" w:cs="Times New Roman"/>
          <w:sz w:val="22"/>
          <w:szCs w:val="22"/>
        </w:rPr>
        <w:t xml:space="preserve"> (usually written by symposium co-directors), advertising in local press, notified local press contacts, social media blitz, poster finalized (co-directors assist with creating list, especially of off-campus recipients)</w:t>
      </w:r>
    </w:p>
    <w:p w14:paraId="505A9E71" w14:textId="77777777" w:rsidR="00F52A6D" w:rsidRPr="00317AD9" w:rsidRDefault="00F52A6D" w:rsidP="00F52A6D">
      <w:pPr>
        <w:rPr>
          <w:rFonts w:asciiTheme="majorHAnsi" w:hAnsiTheme="majorHAnsi"/>
          <w:sz w:val="22"/>
          <w:szCs w:val="22"/>
        </w:rPr>
      </w:pPr>
    </w:p>
    <w:p w14:paraId="4127FAD2" w14:textId="0AA75EB0" w:rsidR="00F52A6D" w:rsidRPr="00317AD9" w:rsidRDefault="00F52A6D" w:rsidP="00F52A6D">
      <w:pPr>
        <w:rPr>
          <w:rFonts w:asciiTheme="majorHAnsi" w:hAnsiTheme="majorHAnsi"/>
          <w:sz w:val="22"/>
          <w:szCs w:val="22"/>
        </w:rPr>
      </w:pPr>
      <w:r w:rsidRPr="00317AD9">
        <w:rPr>
          <w:rFonts w:asciiTheme="majorHAnsi" w:hAnsiTheme="majorHAnsi"/>
          <w:sz w:val="22"/>
          <w:szCs w:val="22"/>
        </w:rPr>
        <w:t>Invitations</w:t>
      </w:r>
    </w:p>
    <w:p w14:paraId="3334EEE3" w14:textId="0F57D6E2" w:rsidR="00F05ABB" w:rsidRPr="00317AD9" w:rsidRDefault="00F52A6D" w:rsidP="00F05ABB">
      <w:pPr>
        <w:pStyle w:val="ListParagraph"/>
        <w:numPr>
          <w:ilvl w:val="0"/>
          <w:numId w:val="15"/>
        </w:numPr>
        <w:rPr>
          <w:rFonts w:asciiTheme="majorHAnsi" w:hAnsiTheme="majorHAnsi"/>
          <w:i/>
          <w:sz w:val="22"/>
          <w:szCs w:val="22"/>
        </w:rPr>
      </w:pPr>
      <w:r w:rsidRPr="00317AD9">
        <w:rPr>
          <w:rFonts w:asciiTheme="majorHAnsi" w:hAnsiTheme="majorHAnsi"/>
          <w:sz w:val="22"/>
          <w:szCs w:val="22"/>
        </w:rPr>
        <w:t>i</w:t>
      </w:r>
      <w:r w:rsidR="00F05ABB" w:rsidRPr="00317AD9">
        <w:rPr>
          <w:rFonts w:asciiTheme="majorHAnsi" w:hAnsiTheme="majorHAnsi"/>
          <w:sz w:val="22"/>
          <w:szCs w:val="22"/>
        </w:rPr>
        <w:t xml:space="preserve">nvite local dignitaries—dean, VP, etc. especially someone who helped pay for the conference—to open the conference or </w:t>
      </w:r>
      <w:r w:rsidRPr="00317AD9">
        <w:rPr>
          <w:rFonts w:asciiTheme="majorHAnsi" w:hAnsiTheme="majorHAnsi"/>
          <w:sz w:val="22"/>
          <w:szCs w:val="22"/>
        </w:rPr>
        <w:t xml:space="preserve">offer a greeting at the banquet – </w:t>
      </w:r>
      <w:r w:rsidRPr="00317AD9">
        <w:rPr>
          <w:rFonts w:asciiTheme="majorHAnsi" w:hAnsiTheme="majorHAnsi"/>
          <w:i/>
          <w:sz w:val="22"/>
          <w:szCs w:val="22"/>
        </w:rPr>
        <w:t>joint work of co-directors and Obermann Director</w:t>
      </w:r>
    </w:p>
    <w:p w14:paraId="561A5BBB" w14:textId="48918941" w:rsidR="00F52A6D" w:rsidRPr="00317AD9" w:rsidRDefault="00F52A6D" w:rsidP="00F05ABB">
      <w:pPr>
        <w:pStyle w:val="ListParagraph"/>
        <w:numPr>
          <w:ilvl w:val="0"/>
          <w:numId w:val="15"/>
        </w:numPr>
        <w:rPr>
          <w:rFonts w:asciiTheme="majorHAnsi" w:hAnsiTheme="majorHAnsi"/>
          <w:sz w:val="22"/>
          <w:szCs w:val="22"/>
        </w:rPr>
      </w:pPr>
      <w:r w:rsidRPr="00317AD9">
        <w:rPr>
          <w:rFonts w:asciiTheme="majorHAnsi" w:hAnsiTheme="majorHAnsi"/>
          <w:sz w:val="22"/>
          <w:szCs w:val="22"/>
        </w:rPr>
        <w:t xml:space="preserve">invite colleagues to serve as moderators and/or respondents - </w:t>
      </w:r>
      <w:r w:rsidRPr="00317AD9">
        <w:rPr>
          <w:rFonts w:asciiTheme="majorHAnsi" w:hAnsiTheme="majorHAnsi"/>
          <w:i/>
          <w:sz w:val="22"/>
          <w:szCs w:val="22"/>
        </w:rPr>
        <w:t>co-directors</w:t>
      </w:r>
    </w:p>
    <w:p w14:paraId="7DEFBFC1" w14:textId="6FBC4498" w:rsidR="00F52A6D" w:rsidRPr="00317AD9" w:rsidRDefault="00F52A6D" w:rsidP="00F05ABB">
      <w:pPr>
        <w:pStyle w:val="ListParagraph"/>
        <w:numPr>
          <w:ilvl w:val="0"/>
          <w:numId w:val="15"/>
        </w:numPr>
        <w:rPr>
          <w:rFonts w:asciiTheme="majorHAnsi" w:hAnsiTheme="majorHAnsi"/>
          <w:sz w:val="22"/>
          <w:szCs w:val="22"/>
        </w:rPr>
      </w:pPr>
      <w:r w:rsidRPr="00317AD9">
        <w:rPr>
          <w:rFonts w:asciiTheme="majorHAnsi" w:hAnsiTheme="majorHAnsi"/>
          <w:sz w:val="22"/>
          <w:szCs w:val="22"/>
        </w:rPr>
        <w:t xml:space="preserve">send personal email reminder to colleagues in the Midwest who might consider traveling to Iowa City - </w:t>
      </w:r>
      <w:r w:rsidRPr="00317AD9">
        <w:rPr>
          <w:rFonts w:asciiTheme="majorHAnsi" w:hAnsiTheme="majorHAnsi"/>
          <w:i/>
          <w:sz w:val="22"/>
          <w:szCs w:val="22"/>
        </w:rPr>
        <w:t>co-directors</w:t>
      </w:r>
    </w:p>
    <w:p w14:paraId="151A227C" w14:textId="77777777" w:rsidR="00F52A6D" w:rsidRPr="00317AD9" w:rsidRDefault="00F52A6D" w:rsidP="00F52A6D">
      <w:pPr>
        <w:rPr>
          <w:rFonts w:asciiTheme="majorHAnsi" w:hAnsiTheme="majorHAnsi"/>
          <w:sz w:val="22"/>
          <w:szCs w:val="22"/>
        </w:rPr>
      </w:pPr>
    </w:p>
    <w:p w14:paraId="5F1051A5" w14:textId="77777777" w:rsidR="00F52A6D" w:rsidRPr="00317AD9" w:rsidRDefault="00F52A6D" w:rsidP="00F52A6D">
      <w:pPr>
        <w:rPr>
          <w:rFonts w:asciiTheme="majorHAnsi" w:hAnsiTheme="majorHAnsi"/>
          <w:sz w:val="22"/>
          <w:szCs w:val="22"/>
        </w:rPr>
      </w:pPr>
      <w:r w:rsidRPr="00317AD9">
        <w:rPr>
          <w:rFonts w:asciiTheme="majorHAnsi" w:hAnsiTheme="majorHAnsi"/>
          <w:sz w:val="22"/>
          <w:szCs w:val="22"/>
        </w:rPr>
        <w:t>Program</w:t>
      </w:r>
    </w:p>
    <w:p w14:paraId="5C384509" w14:textId="77777777" w:rsidR="00F52A6D" w:rsidRPr="00317AD9" w:rsidRDefault="00F52A6D" w:rsidP="00F52A6D">
      <w:pPr>
        <w:pStyle w:val="ListParagraph"/>
        <w:numPr>
          <w:ilvl w:val="0"/>
          <w:numId w:val="41"/>
        </w:numPr>
        <w:rPr>
          <w:rFonts w:asciiTheme="majorHAnsi" w:hAnsiTheme="majorHAnsi"/>
          <w:sz w:val="22"/>
          <w:szCs w:val="22"/>
        </w:rPr>
      </w:pPr>
      <w:r w:rsidRPr="00317AD9">
        <w:rPr>
          <w:rFonts w:asciiTheme="majorHAnsi" w:hAnsiTheme="majorHAnsi"/>
          <w:sz w:val="22"/>
          <w:szCs w:val="22"/>
        </w:rPr>
        <w:t>Obermann will create the conference program based on the schedule. Co-directors contribute acknowledgement text. This is completed ~one month prior to the symposium.</w:t>
      </w:r>
    </w:p>
    <w:p w14:paraId="0B9273B0" w14:textId="3B75125D" w:rsidR="00F05ABB" w:rsidRPr="00317AD9" w:rsidRDefault="00F52A6D" w:rsidP="00F52A6D">
      <w:pPr>
        <w:pStyle w:val="ListParagraph"/>
        <w:numPr>
          <w:ilvl w:val="0"/>
          <w:numId w:val="41"/>
        </w:numPr>
        <w:rPr>
          <w:rFonts w:asciiTheme="majorHAnsi" w:hAnsiTheme="majorHAnsi"/>
          <w:sz w:val="22"/>
          <w:szCs w:val="22"/>
        </w:rPr>
      </w:pPr>
      <w:r w:rsidRPr="00317AD9">
        <w:rPr>
          <w:rFonts w:asciiTheme="majorHAnsi" w:hAnsiTheme="majorHAnsi"/>
          <w:sz w:val="22"/>
          <w:szCs w:val="22"/>
        </w:rPr>
        <w:t>Obermann will send</w:t>
      </w:r>
      <w:r w:rsidR="00F05ABB" w:rsidRPr="00317AD9">
        <w:rPr>
          <w:rFonts w:asciiTheme="majorHAnsi" w:hAnsiTheme="majorHAnsi"/>
          <w:sz w:val="22"/>
          <w:szCs w:val="22"/>
        </w:rPr>
        <w:t xml:space="preserve"> tentative program to panelists and moderators for corrections </w:t>
      </w:r>
      <w:r w:rsidRPr="00317AD9">
        <w:rPr>
          <w:rFonts w:asciiTheme="majorHAnsi" w:hAnsiTheme="majorHAnsi"/>
          <w:sz w:val="22"/>
          <w:szCs w:val="22"/>
        </w:rPr>
        <w:t>and as a reminder.</w:t>
      </w:r>
    </w:p>
    <w:p w14:paraId="106290C5" w14:textId="77777777" w:rsidR="00F52A6D" w:rsidRPr="00317AD9" w:rsidRDefault="00F52A6D" w:rsidP="00F52A6D">
      <w:pPr>
        <w:pStyle w:val="ListParagraph"/>
        <w:numPr>
          <w:ilvl w:val="0"/>
          <w:numId w:val="15"/>
        </w:numPr>
        <w:rPr>
          <w:rFonts w:asciiTheme="majorHAnsi" w:hAnsiTheme="majorHAnsi"/>
          <w:i/>
          <w:sz w:val="22"/>
          <w:szCs w:val="22"/>
        </w:rPr>
      </w:pPr>
      <w:r w:rsidRPr="00317AD9">
        <w:rPr>
          <w:rFonts w:asciiTheme="majorHAnsi" w:hAnsiTheme="majorHAnsi"/>
          <w:sz w:val="22"/>
          <w:szCs w:val="22"/>
        </w:rPr>
        <w:t xml:space="preserve">Create “in-house” schedule that includes picking up speakers at hotel, students to assist with tech, airport times, etc. - </w:t>
      </w:r>
      <w:r w:rsidRPr="00317AD9">
        <w:rPr>
          <w:rFonts w:asciiTheme="majorHAnsi" w:hAnsiTheme="majorHAnsi"/>
          <w:i/>
          <w:sz w:val="22"/>
          <w:szCs w:val="22"/>
        </w:rPr>
        <w:t>joint work of co-directors and Obermann Director</w:t>
      </w:r>
    </w:p>
    <w:p w14:paraId="6ACA0B24" w14:textId="77777777" w:rsidR="00172C2C" w:rsidRPr="00317AD9" w:rsidRDefault="00172C2C" w:rsidP="00172C2C">
      <w:pPr>
        <w:rPr>
          <w:rFonts w:asciiTheme="majorHAnsi" w:hAnsiTheme="majorHAnsi"/>
          <w:sz w:val="22"/>
          <w:szCs w:val="22"/>
        </w:rPr>
      </w:pPr>
    </w:p>
    <w:p w14:paraId="35F6BE9E" w14:textId="77777777" w:rsidR="005E5F17" w:rsidRPr="00317AD9" w:rsidRDefault="005E5F17" w:rsidP="005E5F17">
      <w:pPr>
        <w:rPr>
          <w:rFonts w:asciiTheme="majorHAnsi" w:hAnsiTheme="majorHAnsi"/>
          <w:sz w:val="22"/>
          <w:szCs w:val="22"/>
        </w:rPr>
      </w:pPr>
    </w:p>
    <w:p w14:paraId="66083F5E" w14:textId="719438E3" w:rsidR="005E5F17" w:rsidRPr="00317AD9" w:rsidRDefault="00AB6615" w:rsidP="005E5F17">
      <w:pPr>
        <w:ind w:left="720" w:hanging="720"/>
        <w:rPr>
          <w:rFonts w:asciiTheme="majorHAnsi" w:hAnsiTheme="majorHAnsi"/>
          <w:b/>
          <w:sz w:val="22"/>
          <w:szCs w:val="22"/>
          <w:u w:val="single"/>
        </w:rPr>
      </w:pPr>
      <w:r w:rsidRPr="00317AD9">
        <w:rPr>
          <w:rFonts w:asciiTheme="majorHAnsi" w:hAnsiTheme="majorHAnsi"/>
          <w:b/>
          <w:sz w:val="22"/>
          <w:szCs w:val="22"/>
          <w:u w:val="single"/>
        </w:rPr>
        <w:t>2-3</w:t>
      </w:r>
      <w:r w:rsidR="005E5F17" w:rsidRPr="00317AD9">
        <w:rPr>
          <w:rFonts w:asciiTheme="majorHAnsi" w:hAnsiTheme="majorHAnsi"/>
          <w:b/>
          <w:sz w:val="22"/>
          <w:szCs w:val="22"/>
          <w:u w:val="single"/>
        </w:rPr>
        <w:t xml:space="preserve"> WEEKS IN ADVANCE</w:t>
      </w:r>
    </w:p>
    <w:p w14:paraId="742E412A" w14:textId="77777777" w:rsidR="005E5F17" w:rsidRPr="00317AD9" w:rsidRDefault="005E5F17" w:rsidP="005E5F17">
      <w:pPr>
        <w:ind w:left="720" w:hanging="720"/>
        <w:rPr>
          <w:rFonts w:asciiTheme="majorHAnsi" w:hAnsiTheme="majorHAnsi"/>
          <w:b/>
          <w:sz w:val="22"/>
          <w:szCs w:val="22"/>
        </w:rPr>
      </w:pPr>
    </w:p>
    <w:p w14:paraId="7AB6D3DB" w14:textId="77777777"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Obermann will create welcome packets and drop at hotel just before conference.</w:t>
      </w:r>
    </w:p>
    <w:p w14:paraId="16B0CF88" w14:textId="77777777"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Do you want nametags or table tents?</w:t>
      </w:r>
    </w:p>
    <w:p w14:paraId="5146FA2F" w14:textId="77777777" w:rsidR="00F52A6D" w:rsidRPr="00317AD9" w:rsidRDefault="005E5F17"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Send out instructions to moderators about the format and their responsibility to keep panelists to their time.</w:t>
      </w:r>
    </w:p>
    <w:p w14:paraId="66F757F8" w14:textId="2AF8B258" w:rsidR="005E5F17" w:rsidRPr="00317AD9" w:rsidRDefault="005E5F17"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Send out one more request for AV if you've got the patience!</w:t>
      </w:r>
    </w:p>
    <w:p w14:paraId="21DEA892" w14:textId="6D9E81CD"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Op-ed is ready and published.</w:t>
      </w:r>
    </w:p>
    <w:p w14:paraId="75F5B144" w14:textId="48A2124A" w:rsidR="00F52A6D" w:rsidRPr="00317AD9" w:rsidRDefault="00F52A6D" w:rsidP="00F52A6D">
      <w:pPr>
        <w:pStyle w:val="ListParagraph"/>
        <w:numPr>
          <w:ilvl w:val="0"/>
          <w:numId w:val="15"/>
        </w:numPr>
        <w:rPr>
          <w:rFonts w:asciiTheme="majorHAnsi" w:hAnsiTheme="majorHAnsi"/>
          <w:sz w:val="22"/>
          <w:szCs w:val="22"/>
        </w:rPr>
      </w:pPr>
      <w:r w:rsidRPr="00317AD9">
        <w:rPr>
          <w:rFonts w:asciiTheme="majorHAnsi" w:hAnsiTheme="majorHAnsi"/>
          <w:sz w:val="22"/>
          <w:szCs w:val="22"/>
        </w:rPr>
        <w:t>All-campus email notification goes out.</w:t>
      </w:r>
    </w:p>
    <w:p w14:paraId="29D12E78" w14:textId="77777777" w:rsidR="00AB6615" w:rsidRPr="00317AD9" w:rsidRDefault="00F52A6D"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Posters are hung and mailed (2-3 weeks)</w:t>
      </w:r>
    </w:p>
    <w:p w14:paraId="12C124E2" w14:textId="77777777" w:rsidR="00AB6615" w:rsidRPr="00317AD9" w:rsidRDefault="004F2A2B"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d</w:t>
      </w:r>
      <w:r w:rsidR="005E5F17" w:rsidRPr="00317AD9">
        <w:rPr>
          <w:rFonts w:asciiTheme="majorHAnsi" w:hAnsiTheme="majorHAnsi"/>
          <w:sz w:val="22"/>
          <w:szCs w:val="22"/>
        </w:rPr>
        <w:t xml:space="preserve">ouble check </w:t>
      </w:r>
      <w:r w:rsidR="00AB6615" w:rsidRPr="00317AD9">
        <w:rPr>
          <w:rFonts w:asciiTheme="majorHAnsi" w:hAnsiTheme="majorHAnsi"/>
          <w:sz w:val="22"/>
          <w:szCs w:val="22"/>
        </w:rPr>
        <w:t>room reservations, AV</w:t>
      </w:r>
      <w:r w:rsidRPr="00317AD9">
        <w:rPr>
          <w:rFonts w:asciiTheme="majorHAnsi" w:hAnsiTheme="majorHAnsi"/>
          <w:sz w:val="22"/>
          <w:szCs w:val="22"/>
        </w:rPr>
        <w:t xml:space="preserve"> orders</w:t>
      </w:r>
      <w:r w:rsidR="00AB6615" w:rsidRPr="00317AD9">
        <w:rPr>
          <w:rFonts w:asciiTheme="majorHAnsi" w:hAnsiTheme="majorHAnsi"/>
          <w:sz w:val="22"/>
          <w:szCs w:val="22"/>
        </w:rPr>
        <w:t>, and catering</w:t>
      </w:r>
    </w:p>
    <w:p w14:paraId="4D2E6D32" w14:textId="0E22A13C" w:rsidR="005E5F17" w:rsidRPr="00317AD9" w:rsidRDefault="004F2A2B" w:rsidP="00AB6615">
      <w:pPr>
        <w:pStyle w:val="ListParagraph"/>
        <w:numPr>
          <w:ilvl w:val="0"/>
          <w:numId w:val="15"/>
        </w:numPr>
        <w:rPr>
          <w:rFonts w:asciiTheme="majorHAnsi" w:hAnsiTheme="majorHAnsi"/>
          <w:sz w:val="22"/>
          <w:szCs w:val="22"/>
        </w:rPr>
      </w:pPr>
      <w:r w:rsidRPr="00317AD9">
        <w:rPr>
          <w:rFonts w:asciiTheme="majorHAnsi" w:hAnsiTheme="majorHAnsi"/>
          <w:sz w:val="22"/>
          <w:szCs w:val="22"/>
        </w:rPr>
        <w:t>c</w:t>
      </w:r>
      <w:r w:rsidR="005E5F17" w:rsidRPr="00317AD9">
        <w:rPr>
          <w:rFonts w:asciiTheme="majorHAnsi" w:hAnsiTheme="majorHAnsi"/>
          <w:sz w:val="22"/>
          <w:szCs w:val="22"/>
        </w:rPr>
        <w:t xml:space="preserve">reate signs directing people to the conference site </w:t>
      </w:r>
      <w:r w:rsidR="00AB6615" w:rsidRPr="00317AD9">
        <w:rPr>
          <w:rFonts w:asciiTheme="majorHAnsi" w:hAnsiTheme="majorHAnsi"/>
          <w:sz w:val="22"/>
          <w:szCs w:val="22"/>
        </w:rPr>
        <w:t>if necessary</w:t>
      </w:r>
    </w:p>
    <w:p w14:paraId="59E1EEB8" w14:textId="77777777" w:rsidR="005E5F17" w:rsidRPr="00317AD9" w:rsidRDefault="005E5F17" w:rsidP="005E5F17">
      <w:pPr>
        <w:rPr>
          <w:rFonts w:asciiTheme="majorHAnsi" w:hAnsiTheme="majorHAnsi"/>
          <w:sz w:val="22"/>
          <w:szCs w:val="22"/>
        </w:rPr>
      </w:pPr>
    </w:p>
    <w:p w14:paraId="4B8FF2F1" w14:textId="71939761" w:rsidR="005E5F17" w:rsidRPr="00317AD9" w:rsidRDefault="00AB6615" w:rsidP="005E5F17">
      <w:pPr>
        <w:rPr>
          <w:rFonts w:asciiTheme="majorHAnsi" w:hAnsiTheme="majorHAnsi"/>
          <w:b/>
          <w:sz w:val="22"/>
          <w:szCs w:val="22"/>
          <w:u w:val="single"/>
        </w:rPr>
      </w:pPr>
      <w:r w:rsidRPr="00317AD9">
        <w:rPr>
          <w:rFonts w:asciiTheme="majorHAnsi" w:hAnsiTheme="majorHAnsi"/>
          <w:b/>
          <w:sz w:val="22"/>
          <w:szCs w:val="22"/>
          <w:u w:val="single"/>
        </w:rPr>
        <w:t>1 –WEEK AHEAD OF CONFERENCE</w:t>
      </w:r>
    </w:p>
    <w:p w14:paraId="0928DD43" w14:textId="0050DD5D" w:rsidR="005E5F17" w:rsidRPr="00317AD9" w:rsidRDefault="00AB6615" w:rsidP="00AB6615">
      <w:pPr>
        <w:numPr>
          <w:ilvl w:val="0"/>
          <w:numId w:val="42"/>
        </w:numPr>
        <w:rPr>
          <w:rFonts w:asciiTheme="majorHAnsi" w:hAnsiTheme="majorHAnsi"/>
          <w:sz w:val="22"/>
          <w:szCs w:val="22"/>
        </w:rPr>
      </w:pPr>
      <w:r w:rsidRPr="00317AD9">
        <w:rPr>
          <w:rFonts w:asciiTheme="majorHAnsi" w:hAnsiTheme="majorHAnsi"/>
          <w:sz w:val="22"/>
          <w:szCs w:val="22"/>
        </w:rPr>
        <w:t>Obermann sends out</w:t>
      </w:r>
      <w:r w:rsidR="005E5F17" w:rsidRPr="00317AD9">
        <w:rPr>
          <w:rFonts w:asciiTheme="majorHAnsi" w:hAnsiTheme="majorHAnsi"/>
          <w:sz w:val="22"/>
          <w:szCs w:val="22"/>
        </w:rPr>
        <w:t xml:space="preserve"> welcoming </w:t>
      </w:r>
      <w:r w:rsidRPr="00317AD9">
        <w:rPr>
          <w:rFonts w:asciiTheme="majorHAnsi" w:hAnsiTheme="majorHAnsi"/>
          <w:sz w:val="22"/>
          <w:szCs w:val="22"/>
        </w:rPr>
        <w:t>email</w:t>
      </w:r>
      <w:r w:rsidR="005E5F17" w:rsidRPr="00317AD9">
        <w:rPr>
          <w:rFonts w:asciiTheme="majorHAnsi" w:hAnsiTheme="majorHAnsi"/>
          <w:sz w:val="22"/>
          <w:szCs w:val="22"/>
        </w:rPr>
        <w:t xml:space="preserve"> to </w:t>
      </w:r>
      <w:r w:rsidRPr="00317AD9">
        <w:rPr>
          <w:rFonts w:asciiTheme="majorHAnsi" w:hAnsiTheme="majorHAnsi"/>
          <w:sz w:val="22"/>
          <w:szCs w:val="22"/>
        </w:rPr>
        <w:t>visitors</w:t>
      </w:r>
      <w:r w:rsidR="004F2A2B" w:rsidRPr="00317AD9">
        <w:rPr>
          <w:rFonts w:asciiTheme="majorHAnsi" w:hAnsiTheme="majorHAnsi"/>
          <w:sz w:val="22"/>
          <w:szCs w:val="22"/>
        </w:rPr>
        <w:t xml:space="preserve"> confirming arrival times, pick up arrangements, hotel reservation, etc.</w:t>
      </w:r>
    </w:p>
    <w:p w14:paraId="122E4C6D" w14:textId="464F895F" w:rsidR="005E5F17" w:rsidRPr="00317AD9" w:rsidRDefault="00AB6615" w:rsidP="005E5F17">
      <w:pPr>
        <w:numPr>
          <w:ilvl w:val="0"/>
          <w:numId w:val="42"/>
        </w:numPr>
        <w:rPr>
          <w:rFonts w:asciiTheme="majorHAnsi" w:hAnsiTheme="majorHAnsi"/>
          <w:sz w:val="22"/>
          <w:szCs w:val="22"/>
        </w:rPr>
      </w:pPr>
      <w:r w:rsidRPr="00317AD9">
        <w:rPr>
          <w:rFonts w:asciiTheme="majorHAnsi" w:hAnsiTheme="majorHAnsi"/>
          <w:sz w:val="22"/>
          <w:szCs w:val="22"/>
        </w:rPr>
        <w:t>Co-directors plan</w:t>
      </w:r>
      <w:r w:rsidR="005E5F17" w:rsidRPr="00317AD9">
        <w:rPr>
          <w:rFonts w:asciiTheme="majorHAnsi" w:hAnsiTheme="majorHAnsi"/>
          <w:sz w:val="22"/>
          <w:szCs w:val="22"/>
        </w:rPr>
        <w:t xml:space="preserve"> welcome speeches—being sure to thank everyone under the sun who contributed money or services.</w:t>
      </w:r>
    </w:p>
    <w:p w14:paraId="7455DCFF" w14:textId="4D35D768" w:rsidR="00AB6615" w:rsidRPr="00317AD9" w:rsidRDefault="00AB6615" w:rsidP="005E5F17">
      <w:pPr>
        <w:numPr>
          <w:ilvl w:val="0"/>
          <w:numId w:val="42"/>
        </w:numPr>
        <w:rPr>
          <w:rFonts w:asciiTheme="majorHAnsi" w:hAnsiTheme="majorHAnsi"/>
          <w:sz w:val="22"/>
          <w:szCs w:val="22"/>
        </w:rPr>
      </w:pPr>
      <w:r w:rsidRPr="00317AD9">
        <w:rPr>
          <w:rFonts w:asciiTheme="majorHAnsi" w:hAnsiTheme="majorHAnsi"/>
          <w:sz w:val="22"/>
          <w:szCs w:val="22"/>
        </w:rPr>
        <w:t>Run through of the week with co-directors, Obermann, and any student assistants – use the “in-house” schedule. Consider smallest details such as:</w:t>
      </w:r>
    </w:p>
    <w:p w14:paraId="71D9D7B9" w14:textId="754443CF"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How to get audience to sit toward the front</w:t>
      </w:r>
    </w:p>
    <w:p w14:paraId="25958CB8" w14:textId="77CAEE74"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Who will make sure speakers have water</w:t>
      </w:r>
    </w:p>
    <w:p w14:paraId="56EA5BA7" w14:textId="3F2AE1B6" w:rsidR="00AB6615" w:rsidRPr="00317AD9" w:rsidRDefault="00AB6615" w:rsidP="00AB6615">
      <w:pPr>
        <w:numPr>
          <w:ilvl w:val="1"/>
          <w:numId w:val="42"/>
        </w:numPr>
        <w:rPr>
          <w:rFonts w:asciiTheme="majorHAnsi" w:hAnsiTheme="majorHAnsi"/>
          <w:sz w:val="22"/>
          <w:szCs w:val="22"/>
        </w:rPr>
      </w:pPr>
      <w:r w:rsidRPr="00317AD9">
        <w:rPr>
          <w:rFonts w:asciiTheme="majorHAnsi" w:hAnsiTheme="majorHAnsi"/>
          <w:sz w:val="22"/>
          <w:szCs w:val="22"/>
        </w:rPr>
        <w:t>Who will keep track of time.</w:t>
      </w:r>
    </w:p>
    <w:p w14:paraId="759E505A" w14:textId="77777777" w:rsidR="005E5F17" w:rsidRPr="00317AD9" w:rsidRDefault="005E5F17" w:rsidP="005E5F17">
      <w:pPr>
        <w:rPr>
          <w:rFonts w:asciiTheme="majorHAnsi" w:hAnsiTheme="majorHAnsi"/>
          <w:b/>
          <w:sz w:val="22"/>
          <w:szCs w:val="22"/>
        </w:rPr>
      </w:pPr>
    </w:p>
    <w:p w14:paraId="4A00E2FE" w14:textId="5A766CFA" w:rsidR="005E5F17" w:rsidRPr="00E75768" w:rsidRDefault="005E5F17" w:rsidP="005E5F17">
      <w:pPr>
        <w:rPr>
          <w:rFonts w:asciiTheme="majorHAnsi" w:hAnsiTheme="majorHAnsi"/>
          <w:b/>
          <w:sz w:val="22"/>
          <w:szCs w:val="22"/>
        </w:rPr>
      </w:pPr>
      <w:r w:rsidRPr="00317AD9">
        <w:rPr>
          <w:rFonts w:asciiTheme="majorHAnsi" w:hAnsiTheme="majorHAnsi"/>
          <w:b/>
          <w:sz w:val="22"/>
          <w:szCs w:val="22"/>
        </w:rPr>
        <w:t>At the Conference</w:t>
      </w:r>
    </w:p>
    <w:p w14:paraId="4B2EB1B9" w14:textId="7CB6648E"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Have trusted students on</w:t>
      </w:r>
      <w:r w:rsidR="004F2A2B" w:rsidRPr="00317AD9">
        <w:rPr>
          <w:rFonts w:asciiTheme="majorHAnsi" w:hAnsiTheme="majorHAnsi"/>
          <w:sz w:val="22"/>
          <w:szCs w:val="22"/>
        </w:rPr>
        <w:t xml:space="preserve"> hand to</w:t>
      </w:r>
      <w:r w:rsidR="005E5F17" w:rsidRPr="00317AD9">
        <w:rPr>
          <w:rFonts w:asciiTheme="majorHAnsi" w:hAnsiTheme="majorHAnsi"/>
          <w:sz w:val="22"/>
          <w:szCs w:val="22"/>
        </w:rPr>
        <w:t xml:space="preserve"> </w:t>
      </w:r>
      <w:r w:rsidR="00E75768">
        <w:rPr>
          <w:rFonts w:asciiTheme="majorHAnsi" w:hAnsiTheme="majorHAnsi"/>
          <w:sz w:val="22"/>
          <w:szCs w:val="22"/>
        </w:rPr>
        <w:t>address</w:t>
      </w:r>
      <w:r w:rsidR="005E5F17" w:rsidRPr="00317AD9">
        <w:rPr>
          <w:rFonts w:asciiTheme="majorHAnsi" w:hAnsiTheme="majorHAnsi"/>
          <w:sz w:val="22"/>
          <w:szCs w:val="22"/>
        </w:rPr>
        <w:t xml:space="preserve"> emergencies.  Don’t try to do this yourself—you’ll be busy welcoming people and you’ll want to go to sessions too. </w:t>
      </w:r>
      <w:r w:rsidR="004F2A2B" w:rsidRPr="00317AD9">
        <w:rPr>
          <w:rFonts w:asciiTheme="majorHAnsi" w:hAnsiTheme="majorHAnsi"/>
          <w:sz w:val="22"/>
          <w:szCs w:val="22"/>
        </w:rPr>
        <w:t xml:space="preserve"> </w:t>
      </w:r>
    </w:p>
    <w:p w14:paraId="2A2C2319" w14:textId="5964DDF2" w:rsidR="005E5F17" w:rsidRPr="00317AD9" w:rsidRDefault="004F2A2B"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Ideally, you’ll also have a tech person on site.</w:t>
      </w:r>
    </w:p>
    <w:p w14:paraId="0DA381A8" w14:textId="41BA3628"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Have students and others who are using social media to promote and report on the conference in real time.</w:t>
      </w:r>
    </w:p>
    <w:p w14:paraId="54B1BD5B" w14:textId="1FBC7E2A"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Make sure the photographer gets photos of the co-directors and invited guests.</w:t>
      </w:r>
    </w:p>
    <w:p w14:paraId="43CBEC6F" w14:textId="013A298E" w:rsidR="00AB6615" w:rsidRPr="00317AD9" w:rsidRDefault="00AB6615" w:rsidP="00AB6615">
      <w:pPr>
        <w:pStyle w:val="ListParagraph"/>
        <w:numPr>
          <w:ilvl w:val="0"/>
          <w:numId w:val="43"/>
        </w:numPr>
        <w:rPr>
          <w:rFonts w:asciiTheme="majorHAnsi" w:hAnsiTheme="majorHAnsi"/>
          <w:sz w:val="22"/>
          <w:szCs w:val="22"/>
        </w:rPr>
      </w:pPr>
      <w:r w:rsidRPr="00317AD9">
        <w:rPr>
          <w:rFonts w:asciiTheme="majorHAnsi" w:hAnsiTheme="majorHAnsi"/>
          <w:sz w:val="22"/>
          <w:szCs w:val="22"/>
        </w:rPr>
        <w:t>Get headcounts of keynote presentations or other large events, such as performances.</w:t>
      </w:r>
    </w:p>
    <w:p w14:paraId="31DA216B" w14:textId="77777777" w:rsidR="004F2A2B" w:rsidRPr="00317AD9" w:rsidRDefault="004F2A2B" w:rsidP="004F2A2B">
      <w:pPr>
        <w:ind w:left="720"/>
        <w:rPr>
          <w:rFonts w:asciiTheme="majorHAnsi" w:hAnsiTheme="majorHAnsi"/>
          <w:sz w:val="22"/>
          <w:szCs w:val="22"/>
        </w:rPr>
      </w:pPr>
    </w:p>
    <w:p w14:paraId="35DB8731" w14:textId="7C3C9784" w:rsidR="005E5F17" w:rsidRPr="00317AD9" w:rsidRDefault="005E5F17" w:rsidP="00E75768">
      <w:pPr>
        <w:pStyle w:val="Heading1"/>
        <w:rPr>
          <w:rFonts w:asciiTheme="majorHAnsi" w:hAnsiTheme="majorHAnsi"/>
          <w:sz w:val="22"/>
          <w:szCs w:val="22"/>
        </w:rPr>
      </w:pPr>
      <w:r w:rsidRPr="00317AD9">
        <w:rPr>
          <w:rFonts w:asciiTheme="majorHAnsi" w:hAnsiTheme="majorHAnsi"/>
          <w:sz w:val="22"/>
          <w:szCs w:val="22"/>
        </w:rPr>
        <w:lastRenderedPageBreak/>
        <w:t>Follow-up</w:t>
      </w:r>
    </w:p>
    <w:p w14:paraId="41DE3B4B" w14:textId="5CADA517" w:rsidR="005E5F17" w:rsidRPr="00317AD9" w:rsidRDefault="00172C2C"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 xml:space="preserve">Cash out budgets with </w:t>
      </w:r>
      <w:r w:rsidR="00AB6615" w:rsidRPr="00317AD9">
        <w:rPr>
          <w:rFonts w:asciiTheme="majorHAnsi" w:hAnsiTheme="majorHAnsi"/>
          <w:sz w:val="22"/>
          <w:szCs w:val="22"/>
        </w:rPr>
        <w:t>Obermann</w:t>
      </w:r>
      <w:r w:rsidRPr="00317AD9">
        <w:rPr>
          <w:rFonts w:asciiTheme="majorHAnsi" w:hAnsiTheme="majorHAnsi"/>
          <w:sz w:val="22"/>
          <w:szCs w:val="22"/>
        </w:rPr>
        <w:t>.</w:t>
      </w:r>
    </w:p>
    <w:p w14:paraId="4B1F59AB" w14:textId="01D133F2" w:rsidR="00172C2C"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Director of Operations</w:t>
      </w:r>
      <w:r w:rsidR="00172C2C" w:rsidRPr="00317AD9">
        <w:rPr>
          <w:rFonts w:asciiTheme="majorHAnsi" w:hAnsiTheme="majorHAnsi"/>
          <w:sz w:val="22"/>
          <w:szCs w:val="22"/>
        </w:rPr>
        <w:t xml:space="preserve"> </w:t>
      </w:r>
      <w:r w:rsidRPr="00317AD9">
        <w:rPr>
          <w:rFonts w:asciiTheme="majorHAnsi" w:hAnsiTheme="majorHAnsi"/>
          <w:sz w:val="22"/>
          <w:szCs w:val="22"/>
        </w:rPr>
        <w:t xml:space="preserve">collects </w:t>
      </w:r>
      <w:r w:rsidR="00172C2C" w:rsidRPr="00317AD9">
        <w:rPr>
          <w:rFonts w:asciiTheme="majorHAnsi" w:hAnsiTheme="majorHAnsi"/>
          <w:sz w:val="22"/>
          <w:szCs w:val="22"/>
        </w:rPr>
        <w:t>all the funds and issue honoraria and payments.</w:t>
      </w:r>
    </w:p>
    <w:p w14:paraId="05957395" w14:textId="2FA53AEA" w:rsidR="005E5F17"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Write t</w:t>
      </w:r>
      <w:r w:rsidR="005E5F17" w:rsidRPr="00317AD9">
        <w:rPr>
          <w:rFonts w:asciiTheme="majorHAnsi" w:hAnsiTheme="majorHAnsi"/>
          <w:sz w:val="22"/>
          <w:szCs w:val="22"/>
        </w:rPr>
        <w:t>hank you notes to all the contributors, financial and volunteer.</w:t>
      </w:r>
    </w:p>
    <w:p w14:paraId="517FCB9B" w14:textId="77777777" w:rsidR="005E5F17" w:rsidRPr="00317AD9" w:rsidRDefault="005E5F17"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Reports to grants awarding offices.</w:t>
      </w:r>
    </w:p>
    <w:p w14:paraId="18D18867" w14:textId="396AA3EC" w:rsidR="00172C2C" w:rsidRPr="00317AD9" w:rsidRDefault="00172C2C"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Plan de-brief meeting with Obermann staff.</w:t>
      </w:r>
    </w:p>
    <w:p w14:paraId="70D1F32E" w14:textId="02F5A04A" w:rsidR="00AB6615" w:rsidRPr="00317AD9" w:rsidRDefault="00AB6615" w:rsidP="00AB6615">
      <w:pPr>
        <w:pStyle w:val="ListParagraph"/>
        <w:numPr>
          <w:ilvl w:val="0"/>
          <w:numId w:val="44"/>
        </w:numPr>
        <w:rPr>
          <w:rFonts w:asciiTheme="majorHAnsi" w:hAnsiTheme="majorHAnsi"/>
          <w:sz w:val="22"/>
          <w:szCs w:val="22"/>
        </w:rPr>
      </w:pPr>
      <w:r w:rsidRPr="00317AD9">
        <w:rPr>
          <w:rFonts w:asciiTheme="majorHAnsi" w:hAnsiTheme="majorHAnsi"/>
          <w:sz w:val="22"/>
          <w:szCs w:val="22"/>
        </w:rPr>
        <w:t xml:space="preserve">Provide summary report to </w:t>
      </w:r>
      <w:r w:rsidR="00E75768">
        <w:rPr>
          <w:rFonts w:asciiTheme="majorHAnsi" w:hAnsiTheme="majorHAnsi"/>
          <w:sz w:val="22"/>
          <w:szCs w:val="22"/>
        </w:rPr>
        <w:t>Obermann</w:t>
      </w:r>
      <w:r w:rsidRPr="00317AD9">
        <w:rPr>
          <w:rFonts w:asciiTheme="majorHAnsi" w:hAnsiTheme="majorHAnsi"/>
          <w:sz w:val="22"/>
          <w:szCs w:val="22"/>
        </w:rPr>
        <w:t xml:space="preserve"> including highlights, accomplishments,</w:t>
      </w:r>
      <w:r w:rsidR="00E75768">
        <w:rPr>
          <w:rFonts w:asciiTheme="majorHAnsi" w:hAnsiTheme="majorHAnsi"/>
          <w:sz w:val="22"/>
          <w:szCs w:val="22"/>
        </w:rPr>
        <w:t xml:space="preserve"> quotes from attendees, personal testimonials,</w:t>
      </w:r>
      <w:r w:rsidRPr="00317AD9">
        <w:rPr>
          <w:rFonts w:asciiTheme="majorHAnsi" w:hAnsiTheme="majorHAnsi"/>
          <w:sz w:val="22"/>
          <w:szCs w:val="22"/>
        </w:rPr>
        <w:t xml:space="preserve"> and numbers.</w:t>
      </w:r>
    </w:p>
    <w:p w14:paraId="50E9D484" w14:textId="77777777" w:rsidR="005E5F17" w:rsidRPr="00317AD9" w:rsidRDefault="005E5F17" w:rsidP="005E5F17">
      <w:pPr>
        <w:rPr>
          <w:rFonts w:asciiTheme="majorHAnsi" w:hAnsiTheme="majorHAnsi"/>
          <w:sz w:val="22"/>
          <w:szCs w:val="22"/>
        </w:rPr>
      </w:pPr>
    </w:p>
    <w:p w14:paraId="358AB17B" w14:textId="77777777" w:rsidR="005E5F17" w:rsidRPr="00317AD9" w:rsidRDefault="005E5F17" w:rsidP="005E5F17">
      <w:pPr>
        <w:rPr>
          <w:rFonts w:asciiTheme="majorHAnsi" w:hAnsiTheme="majorHAnsi"/>
          <w:sz w:val="22"/>
          <w:szCs w:val="22"/>
        </w:rPr>
      </w:pPr>
    </w:p>
    <w:p w14:paraId="24C79A3F" w14:textId="77777777" w:rsidR="005E5F17" w:rsidRPr="00317AD9" w:rsidRDefault="005E5F17" w:rsidP="005E5F17">
      <w:pPr>
        <w:rPr>
          <w:rFonts w:asciiTheme="majorHAnsi" w:hAnsiTheme="majorHAnsi"/>
          <w:sz w:val="22"/>
          <w:szCs w:val="22"/>
        </w:rPr>
      </w:pPr>
      <w:r w:rsidRPr="00317AD9">
        <w:rPr>
          <w:rFonts w:asciiTheme="majorHAnsi" w:hAnsiTheme="majorHAnsi"/>
          <w:sz w:val="22"/>
          <w:szCs w:val="22"/>
        </w:rPr>
        <w:t xml:space="preserve"> </w:t>
      </w:r>
    </w:p>
    <w:p w14:paraId="1BE559B6" w14:textId="77777777" w:rsidR="00B95363" w:rsidRPr="00317AD9" w:rsidRDefault="00B95363" w:rsidP="00B95363">
      <w:pPr>
        <w:ind w:left="1440" w:hanging="720"/>
        <w:rPr>
          <w:rFonts w:asciiTheme="majorHAnsi" w:hAnsiTheme="majorHAnsi"/>
          <w:sz w:val="22"/>
          <w:szCs w:val="22"/>
        </w:rPr>
      </w:pPr>
    </w:p>
    <w:p w14:paraId="48AF50EA" w14:textId="77777777" w:rsidR="00B95363" w:rsidRPr="00317AD9" w:rsidRDefault="00B95363" w:rsidP="00501DFE">
      <w:pPr>
        <w:rPr>
          <w:rFonts w:asciiTheme="majorHAnsi" w:hAnsiTheme="majorHAnsi"/>
          <w:sz w:val="22"/>
          <w:szCs w:val="22"/>
        </w:rPr>
      </w:pPr>
    </w:p>
    <w:sectPr w:rsidR="00B95363" w:rsidRPr="00317AD9" w:rsidSect="00E757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E53"/>
    <w:multiLevelType w:val="hybridMultilevel"/>
    <w:tmpl w:val="5D3E93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67D2F"/>
    <w:multiLevelType w:val="hybridMultilevel"/>
    <w:tmpl w:val="447484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35FA5"/>
    <w:multiLevelType w:val="hybridMultilevel"/>
    <w:tmpl w:val="6AF841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1E1D3B"/>
    <w:multiLevelType w:val="hybridMultilevel"/>
    <w:tmpl w:val="307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09AB"/>
    <w:multiLevelType w:val="hybridMultilevel"/>
    <w:tmpl w:val="1BCA6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40FD4"/>
    <w:multiLevelType w:val="hybridMultilevel"/>
    <w:tmpl w:val="C91018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4C2D5E"/>
    <w:multiLevelType w:val="hybridMultilevel"/>
    <w:tmpl w:val="5B4043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13B61"/>
    <w:multiLevelType w:val="hybridMultilevel"/>
    <w:tmpl w:val="70AE2428"/>
    <w:lvl w:ilvl="0" w:tplc="CB96C57A">
      <w:start w:val="18"/>
      <w:numFmt w:val="bullet"/>
      <w:lvlText w:val="-"/>
      <w:lvlJc w:val="left"/>
      <w:pPr>
        <w:ind w:left="400" w:hanging="360"/>
      </w:pPr>
      <w:rPr>
        <w:rFonts w:ascii="Calibri" w:eastAsiaTheme="minorEastAsia" w:hAnsi="Calibri"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16740800"/>
    <w:multiLevelType w:val="hybridMultilevel"/>
    <w:tmpl w:val="141C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53EE0"/>
    <w:multiLevelType w:val="hybridMultilevel"/>
    <w:tmpl w:val="8FDC7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A6C3D"/>
    <w:multiLevelType w:val="hybridMultilevel"/>
    <w:tmpl w:val="3C8421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42185"/>
    <w:multiLevelType w:val="hybridMultilevel"/>
    <w:tmpl w:val="58CAB5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C6ECB"/>
    <w:multiLevelType w:val="hybridMultilevel"/>
    <w:tmpl w:val="DE98E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F6DAF"/>
    <w:multiLevelType w:val="hybridMultilevel"/>
    <w:tmpl w:val="4850BAC6"/>
    <w:lvl w:ilvl="0" w:tplc="04090003">
      <w:start w:val="1"/>
      <w:numFmt w:val="bullet"/>
      <w:lvlText w:val="o"/>
      <w:lvlJc w:val="left"/>
      <w:pPr>
        <w:ind w:left="144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165131"/>
    <w:multiLevelType w:val="hybridMultilevel"/>
    <w:tmpl w:val="07B03B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D01D4"/>
    <w:multiLevelType w:val="hybridMultilevel"/>
    <w:tmpl w:val="B302FF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28A91BD3"/>
    <w:multiLevelType w:val="hybridMultilevel"/>
    <w:tmpl w:val="225681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80F43"/>
    <w:multiLevelType w:val="hybridMultilevel"/>
    <w:tmpl w:val="DC30B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07B39"/>
    <w:multiLevelType w:val="hybridMultilevel"/>
    <w:tmpl w:val="2D72C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5801B4"/>
    <w:multiLevelType w:val="hybridMultilevel"/>
    <w:tmpl w:val="2F5A1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6B75CC"/>
    <w:multiLevelType w:val="hybridMultilevel"/>
    <w:tmpl w:val="D6A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0CED"/>
    <w:multiLevelType w:val="hybridMultilevel"/>
    <w:tmpl w:val="B9B6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D2AEC"/>
    <w:multiLevelType w:val="hybridMultilevel"/>
    <w:tmpl w:val="4EBCE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8349EF"/>
    <w:multiLevelType w:val="hybridMultilevel"/>
    <w:tmpl w:val="4DCAAC2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7A07CA"/>
    <w:multiLevelType w:val="hybridMultilevel"/>
    <w:tmpl w:val="11AA1CB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5F63EE0"/>
    <w:multiLevelType w:val="hybridMultilevel"/>
    <w:tmpl w:val="9132C14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B1445E"/>
    <w:multiLevelType w:val="hybridMultilevel"/>
    <w:tmpl w:val="D89EE69E"/>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293E4B"/>
    <w:multiLevelType w:val="hybridMultilevel"/>
    <w:tmpl w:val="E8127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40638"/>
    <w:multiLevelType w:val="hybridMultilevel"/>
    <w:tmpl w:val="86B2C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310A69"/>
    <w:multiLevelType w:val="hybridMultilevel"/>
    <w:tmpl w:val="171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26CC9"/>
    <w:multiLevelType w:val="hybridMultilevel"/>
    <w:tmpl w:val="6A883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34B01"/>
    <w:multiLevelType w:val="hybridMultilevel"/>
    <w:tmpl w:val="2EBA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E16BA"/>
    <w:multiLevelType w:val="hybridMultilevel"/>
    <w:tmpl w:val="81F06F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581A67"/>
    <w:multiLevelType w:val="hybridMultilevel"/>
    <w:tmpl w:val="31CC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21F48"/>
    <w:multiLevelType w:val="hybridMultilevel"/>
    <w:tmpl w:val="78E6B0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04331"/>
    <w:multiLevelType w:val="hybridMultilevel"/>
    <w:tmpl w:val="ED5A4D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48404B"/>
    <w:multiLevelType w:val="hybridMultilevel"/>
    <w:tmpl w:val="8DDEE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F80706"/>
    <w:multiLevelType w:val="hybridMultilevel"/>
    <w:tmpl w:val="20CEDA7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D7C0C"/>
    <w:multiLevelType w:val="hybridMultilevel"/>
    <w:tmpl w:val="74B22B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200A3B"/>
    <w:multiLevelType w:val="hybridMultilevel"/>
    <w:tmpl w:val="2FA64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2D5CBA"/>
    <w:multiLevelType w:val="hybridMultilevel"/>
    <w:tmpl w:val="1898C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864053"/>
    <w:multiLevelType w:val="hybridMultilevel"/>
    <w:tmpl w:val="D436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6735C"/>
    <w:multiLevelType w:val="hybridMultilevel"/>
    <w:tmpl w:val="89700E7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B4045D"/>
    <w:multiLevelType w:val="hybridMultilevel"/>
    <w:tmpl w:val="47C26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FD6445"/>
    <w:multiLevelType w:val="hybridMultilevel"/>
    <w:tmpl w:val="60B0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
  </w:num>
  <w:num w:numId="3">
    <w:abstractNumId w:val="23"/>
  </w:num>
  <w:num w:numId="4">
    <w:abstractNumId w:val="22"/>
  </w:num>
  <w:num w:numId="5">
    <w:abstractNumId w:val="1"/>
  </w:num>
  <w:num w:numId="6">
    <w:abstractNumId w:val="41"/>
  </w:num>
  <w:num w:numId="7">
    <w:abstractNumId w:val="33"/>
  </w:num>
  <w:num w:numId="8">
    <w:abstractNumId w:val="25"/>
  </w:num>
  <w:num w:numId="9">
    <w:abstractNumId w:val="11"/>
  </w:num>
  <w:num w:numId="10">
    <w:abstractNumId w:val="35"/>
  </w:num>
  <w:num w:numId="11">
    <w:abstractNumId w:val="27"/>
  </w:num>
  <w:num w:numId="12">
    <w:abstractNumId w:val="4"/>
  </w:num>
  <w:num w:numId="13">
    <w:abstractNumId w:val="24"/>
  </w:num>
  <w:num w:numId="14">
    <w:abstractNumId w:val="12"/>
  </w:num>
  <w:num w:numId="15">
    <w:abstractNumId w:val="44"/>
  </w:num>
  <w:num w:numId="16">
    <w:abstractNumId w:val="26"/>
  </w:num>
  <w:num w:numId="17">
    <w:abstractNumId w:val="42"/>
  </w:num>
  <w:num w:numId="18">
    <w:abstractNumId w:val="38"/>
  </w:num>
  <w:num w:numId="19">
    <w:abstractNumId w:val="6"/>
  </w:num>
  <w:num w:numId="20">
    <w:abstractNumId w:val="34"/>
  </w:num>
  <w:num w:numId="21">
    <w:abstractNumId w:val="0"/>
  </w:num>
  <w:num w:numId="22">
    <w:abstractNumId w:val="14"/>
  </w:num>
  <w:num w:numId="23">
    <w:abstractNumId w:val="8"/>
  </w:num>
  <w:num w:numId="24">
    <w:abstractNumId w:val="28"/>
  </w:num>
  <w:num w:numId="25">
    <w:abstractNumId w:val="30"/>
  </w:num>
  <w:num w:numId="26">
    <w:abstractNumId w:val="21"/>
  </w:num>
  <w:num w:numId="27">
    <w:abstractNumId w:val="20"/>
  </w:num>
  <w:num w:numId="28">
    <w:abstractNumId w:val="17"/>
  </w:num>
  <w:num w:numId="29">
    <w:abstractNumId w:val="13"/>
  </w:num>
  <w:num w:numId="30">
    <w:abstractNumId w:val="37"/>
  </w:num>
  <w:num w:numId="31">
    <w:abstractNumId w:val="2"/>
  </w:num>
  <w:num w:numId="32">
    <w:abstractNumId w:val="32"/>
  </w:num>
  <w:num w:numId="33">
    <w:abstractNumId w:val="16"/>
  </w:num>
  <w:num w:numId="34">
    <w:abstractNumId w:val="40"/>
  </w:num>
  <w:num w:numId="35">
    <w:abstractNumId w:val="15"/>
  </w:num>
  <w:num w:numId="36">
    <w:abstractNumId w:val="5"/>
  </w:num>
  <w:num w:numId="37">
    <w:abstractNumId w:val="36"/>
  </w:num>
  <w:num w:numId="38">
    <w:abstractNumId w:val="31"/>
  </w:num>
  <w:num w:numId="39">
    <w:abstractNumId w:val="43"/>
  </w:num>
  <w:num w:numId="40">
    <w:abstractNumId w:val="9"/>
  </w:num>
  <w:num w:numId="41">
    <w:abstractNumId w:val="18"/>
  </w:num>
  <w:num w:numId="42">
    <w:abstractNumId w:val="10"/>
  </w:num>
  <w:num w:numId="43">
    <w:abstractNumId w:val="39"/>
  </w:num>
  <w:num w:numId="44">
    <w:abstractNumId w:val="1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89"/>
    <w:rsid w:val="0000559A"/>
    <w:rsid w:val="0002784A"/>
    <w:rsid w:val="001539BB"/>
    <w:rsid w:val="00153F47"/>
    <w:rsid w:val="00172C2C"/>
    <w:rsid w:val="00197333"/>
    <w:rsid w:val="001A07AB"/>
    <w:rsid w:val="001F00D6"/>
    <w:rsid w:val="00232773"/>
    <w:rsid w:val="00317AD9"/>
    <w:rsid w:val="003B42D1"/>
    <w:rsid w:val="00447FE9"/>
    <w:rsid w:val="00473EC2"/>
    <w:rsid w:val="004A7F89"/>
    <w:rsid w:val="004F2A2B"/>
    <w:rsid w:val="00501DFE"/>
    <w:rsid w:val="005573FB"/>
    <w:rsid w:val="005C697C"/>
    <w:rsid w:val="005E5F17"/>
    <w:rsid w:val="00635F31"/>
    <w:rsid w:val="00637957"/>
    <w:rsid w:val="0065716C"/>
    <w:rsid w:val="00840260"/>
    <w:rsid w:val="00850B80"/>
    <w:rsid w:val="009D1EFD"/>
    <w:rsid w:val="00A1344B"/>
    <w:rsid w:val="00AB6615"/>
    <w:rsid w:val="00B022EE"/>
    <w:rsid w:val="00B43FCE"/>
    <w:rsid w:val="00B95363"/>
    <w:rsid w:val="00C2601C"/>
    <w:rsid w:val="00C26575"/>
    <w:rsid w:val="00C7346A"/>
    <w:rsid w:val="00C77603"/>
    <w:rsid w:val="00D50869"/>
    <w:rsid w:val="00D80EB7"/>
    <w:rsid w:val="00D87723"/>
    <w:rsid w:val="00E45B9A"/>
    <w:rsid w:val="00E75768"/>
    <w:rsid w:val="00EE5E5F"/>
    <w:rsid w:val="00F055FF"/>
    <w:rsid w:val="00F05ABB"/>
    <w:rsid w:val="00F52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E4C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00D6"/>
    <w:rPr>
      <w:rFonts w:ascii="Times New Roman" w:eastAsia="Times New Roman" w:hAnsi="Times New Roman" w:cs="Times New Roman"/>
    </w:rPr>
  </w:style>
  <w:style w:type="paragraph" w:styleId="Heading1">
    <w:name w:val="heading 1"/>
    <w:basedOn w:val="Normal"/>
    <w:next w:val="Normal"/>
    <w:link w:val="Heading1Char"/>
    <w:qFormat/>
    <w:rsid w:val="005E5F1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F89"/>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197333"/>
    <w:rPr>
      <w:color w:val="0000FF" w:themeColor="hyperlink"/>
      <w:u w:val="single"/>
    </w:rPr>
  </w:style>
  <w:style w:type="character" w:customStyle="1" w:styleId="Heading1Char">
    <w:name w:val="Heading 1 Char"/>
    <w:basedOn w:val="DefaultParagraphFont"/>
    <w:link w:val="Heading1"/>
    <w:rsid w:val="005E5F17"/>
    <w:rPr>
      <w:rFonts w:ascii="Times New Roman" w:eastAsia="Times New Roman" w:hAnsi="Times New Roman" w:cs="Times New Roman"/>
      <w:b/>
      <w:szCs w:val="20"/>
    </w:rPr>
  </w:style>
  <w:style w:type="character" w:styleId="Strong">
    <w:name w:val="Strong"/>
    <w:basedOn w:val="DefaultParagraphFont"/>
    <w:uiPriority w:val="22"/>
    <w:qFormat/>
    <w:rsid w:val="00EE5E5F"/>
    <w:rPr>
      <w:b/>
      <w:bCs/>
    </w:rPr>
  </w:style>
  <w:style w:type="character" w:styleId="FollowedHyperlink">
    <w:name w:val="FollowedHyperlink"/>
    <w:basedOn w:val="DefaultParagraphFont"/>
    <w:uiPriority w:val="99"/>
    <w:semiHidden/>
    <w:unhideWhenUsed/>
    <w:rsid w:val="001F0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5733">
      <w:bodyDiv w:val="1"/>
      <w:marLeft w:val="0"/>
      <w:marRight w:val="0"/>
      <w:marTop w:val="0"/>
      <w:marBottom w:val="0"/>
      <w:divBdr>
        <w:top w:val="none" w:sz="0" w:space="0" w:color="auto"/>
        <w:left w:val="none" w:sz="0" w:space="0" w:color="auto"/>
        <w:bottom w:val="none" w:sz="0" w:space="0" w:color="auto"/>
        <w:right w:val="none" w:sz="0" w:space="0" w:color="auto"/>
      </w:divBdr>
    </w:div>
    <w:div w:id="424807076">
      <w:bodyDiv w:val="1"/>
      <w:marLeft w:val="0"/>
      <w:marRight w:val="0"/>
      <w:marTop w:val="0"/>
      <w:marBottom w:val="0"/>
      <w:divBdr>
        <w:top w:val="none" w:sz="0" w:space="0" w:color="auto"/>
        <w:left w:val="none" w:sz="0" w:space="0" w:color="auto"/>
        <w:bottom w:val="none" w:sz="0" w:space="0" w:color="auto"/>
        <w:right w:val="none" w:sz="0" w:space="0" w:color="auto"/>
      </w:divBdr>
    </w:div>
    <w:div w:id="699403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tional.uiowa.edu/funding/provosts-global-forum" TargetMode="External"/><Relationship Id="rId3" Type="http://schemas.openxmlformats.org/officeDocument/2006/relationships/settings" Target="settings.xml"/><Relationship Id="rId7" Type="http://schemas.openxmlformats.org/officeDocument/2006/relationships/hyperlink" Target="https://international.uiowa.edu/faculty/ip-funding/major-projects-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earch.uiowa.edu/internal-funding-initiatives-ifi" TargetMode="External"/><Relationship Id="rId11" Type="http://schemas.openxmlformats.org/officeDocument/2006/relationships/theme" Target="theme/theme1.xml"/><Relationship Id="rId5" Type="http://schemas.openxmlformats.org/officeDocument/2006/relationships/hyperlink" Target="http://provost.uiowa.edu/ida-cordelia-beam-distinguished-visiting-professorships-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manitiesiowa.org/grants/gran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Teresa L</dc:creator>
  <cp:keywords/>
  <dc:description/>
  <cp:lastModifiedBy>Jenna Hammerich</cp:lastModifiedBy>
  <cp:revision>5</cp:revision>
  <cp:lastPrinted>2017-06-26T18:01:00Z</cp:lastPrinted>
  <dcterms:created xsi:type="dcterms:W3CDTF">2019-09-09T16:46:00Z</dcterms:created>
  <dcterms:modified xsi:type="dcterms:W3CDTF">2019-09-09T16:49:00Z</dcterms:modified>
</cp:coreProperties>
</file>